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Default="00A77329" w:rsidP="00A77329">
      <w:pPr>
        <w:pStyle w:val="Recuodecorpodetexto3"/>
        <w:spacing w:before="120"/>
        <w:ind w:left="0"/>
        <w:jc w:val="center"/>
        <w:rPr>
          <w:b/>
          <w:sz w:val="52"/>
          <w:szCs w:val="52"/>
        </w:rPr>
      </w:pPr>
    </w:p>
    <w:p w:rsidR="007B466C" w:rsidRDefault="007B466C" w:rsidP="00A77329">
      <w:pPr>
        <w:pStyle w:val="Recuodecorpodetexto3"/>
        <w:spacing w:before="120"/>
        <w:ind w:left="0"/>
        <w:jc w:val="center"/>
        <w:rPr>
          <w:b/>
          <w:sz w:val="52"/>
          <w:szCs w:val="52"/>
        </w:rPr>
      </w:pPr>
    </w:p>
    <w:p w:rsidR="007B466C" w:rsidRPr="00716C69" w:rsidRDefault="007B466C" w:rsidP="00A77329">
      <w:pPr>
        <w:pStyle w:val="Recuodecorpodetexto3"/>
        <w:spacing w:before="120"/>
        <w:ind w:left="0"/>
        <w:jc w:val="center"/>
        <w:rPr>
          <w:b/>
          <w:sz w:val="52"/>
          <w:szCs w:val="52"/>
        </w:rP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3F1327" w:rsidRDefault="00982371" w:rsidP="003F2AB4">
      <w:pPr>
        <w:widowControl w:val="0"/>
        <w:autoSpaceDE w:val="0"/>
        <w:spacing w:before="120" w:after="120"/>
        <w:jc w:val="center"/>
        <w:rPr>
          <w:b/>
          <w:sz w:val="32"/>
          <w:szCs w:val="32"/>
        </w:rPr>
      </w:pPr>
      <w:r w:rsidRPr="003F1327">
        <w:rPr>
          <w:b/>
          <w:sz w:val="32"/>
          <w:szCs w:val="32"/>
        </w:rPr>
        <w:t xml:space="preserve">EDITAL DE CHAMAMENTO PÚBLICO Nº </w:t>
      </w:r>
      <w:r w:rsidR="00F902B8" w:rsidRPr="003F1327">
        <w:rPr>
          <w:b/>
          <w:sz w:val="32"/>
          <w:szCs w:val="32"/>
        </w:rPr>
        <w:t>003</w:t>
      </w:r>
      <w:r w:rsidR="00401018" w:rsidRPr="003F1327">
        <w:rPr>
          <w:b/>
          <w:sz w:val="32"/>
          <w:szCs w:val="32"/>
        </w:rPr>
        <w:t>/201</w:t>
      </w:r>
      <w:r w:rsidR="005C2838" w:rsidRPr="003F1327">
        <w:rPr>
          <w:b/>
          <w:sz w:val="32"/>
          <w:szCs w:val="32"/>
        </w:rPr>
        <w:t>8</w:t>
      </w:r>
    </w:p>
    <w:p w:rsidR="00401018" w:rsidRPr="003F1327" w:rsidRDefault="00401018" w:rsidP="003F2AB4">
      <w:pPr>
        <w:widowControl w:val="0"/>
        <w:autoSpaceDE w:val="0"/>
        <w:spacing w:before="120" w:after="120"/>
        <w:jc w:val="center"/>
        <w:rPr>
          <w:b/>
          <w:sz w:val="32"/>
          <w:szCs w:val="32"/>
        </w:rPr>
      </w:pPr>
      <w:bookmarkStart w:id="0" w:name="_GoBack"/>
      <w:bookmarkEnd w:id="0"/>
    </w:p>
    <w:p w:rsidR="00401018" w:rsidRPr="003F1327" w:rsidRDefault="00401018" w:rsidP="003F2AB4">
      <w:pPr>
        <w:widowControl w:val="0"/>
        <w:autoSpaceDE w:val="0"/>
        <w:spacing w:before="120" w:after="120"/>
        <w:jc w:val="center"/>
        <w:rPr>
          <w:b/>
          <w:sz w:val="32"/>
          <w:szCs w:val="32"/>
        </w:rPr>
      </w:pPr>
    </w:p>
    <w:p w:rsidR="00401018" w:rsidRPr="003F1327" w:rsidRDefault="00401018" w:rsidP="003F2AB4">
      <w:pPr>
        <w:widowControl w:val="0"/>
        <w:autoSpaceDE w:val="0"/>
        <w:spacing w:before="120" w:after="120"/>
        <w:jc w:val="center"/>
        <w:rPr>
          <w:b/>
          <w:sz w:val="32"/>
          <w:szCs w:val="32"/>
        </w:rPr>
      </w:pPr>
    </w:p>
    <w:p w:rsidR="00401018" w:rsidRPr="003F1327" w:rsidRDefault="00401018" w:rsidP="003F2AB4">
      <w:pPr>
        <w:widowControl w:val="0"/>
        <w:autoSpaceDE w:val="0"/>
        <w:spacing w:before="120" w:after="120"/>
        <w:jc w:val="center"/>
        <w:rPr>
          <w:b/>
          <w:color w:val="008000"/>
          <w:sz w:val="32"/>
          <w:szCs w:val="32"/>
        </w:rPr>
      </w:pPr>
    </w:p>
    <w:p w:rsidR="00401018" w:rsidRPr="003F1327" w:rsidRDefault="00982371" w:rsidP="00401018">
      <w:pPr>
        <w:widowControl w:val="0"/>
        <w:autoSpaceDE w:val="0"/>
        <w:spacing w:before="120" w:after="120"/>
        <w:jc w:val="both"/>
        <w:rPr>
          <w:b/>
          <w:sz w:val="28"/>
          <w:szCs w:val="28"/>
        </w:rPr>
      </w:pPr>
      <w:r w:rsidRPr="003F1327">
        <w:rPr>
          <w:b/>
          <w:sz w:val="28"/>
          <w:szCs w:val="28"/>
        </w:rPr>
        <w:t>TERMO DE COLABORAÇÃO</w:t>
      </w:r>
      <w:r w:rsidR="00401018" w:rsidRPr="003F1327">
        <w:rPr>
          <w:b/>
          <w:sz w:val="28"/>
          <w:szCs w:val="28"/>
        </w:rPr>
        <w:t xml:space="preserve"> COM ORGANIZAÇÕES DA SOCIEDADE CIVIL PARA A </w:t>
      </w:r>
      <w:r w:rsidR="00401018" w:rsidRPr="003F1327">
        <w:rPr>
          <w:b/>
          <w:bCs/>
          <w:sz w:val="28"/>
          <w:szCs w:val="28"/>
        </w:rPr>
        <w:t xml:space="preserve">EXECUÇÃO DE </w:t>
      </w:r>
      <w:r w:rsidR="00990518" w:rsidRPr="003F1327">
        <w:rPr>
          <w:b/>
          <w:sz w:val="28"/>
          <w:szCs w:val="28"/>
        </w:rPr>
        <w:t>ATENDIMENTO ESPECIALIZADO EM LIBRAS PARA ALUNOS MATRICULADOS NA REDE MUNICIPAL DE ENSINO.</w:t>
      </w:r>
    </w:p>
    <w:p w:rsidR="00211CA6" w:rsidRPr="003F1327" w:rsidRDefault="00211CA6" w:rsidP="003F2AB4">
      <w:pPr>
        <w:widowControl w:val="0"/>
        <w:autoSpaceDE w:val="0"/>
        <w:spacing w:before="120" w:after="120"/>
        <w:jc w:val="center"/>
        <w:rPr>
          <w:b/>
          <w:bCs/>
          <w:i/>
          <w:color w:val="FF0000"/>
        </w:rPr>
      </w:pPr>
    </w:p>
    <w:p w:rsidR="003F2AB4" w:rsidRPr="003F1327" w:rsidRDefault="003F2AB4" w:rsidP="003F2AB4">
      <w:pPr>
        <w:widowControl w:val="0"/>
        <w:autoSpaceDE w:val="0"/>
        <w:spacing w:before="120" w:after="120"/>
        <w:jc w:val="center"/>
        <w:rPr>
          <w:bCs/>
        </w:rPr>
      </w:pPr>
    </w:p>
    <w:p w:rsidR="000B339D" w:rsidRPr="003F1327" w:rsidRDefault="000B339D" w:rsidP="003F2AB4">
      <w:pPr>
        <w:widowControl w:val="0"/>
        <w:autoSpaceDE w:val="0"/>
        <w:spacing w:before="120" w:after="120"/>
        <w:jc w:val="center"/>
        <w:rPr>
          <w:bCs/>
        </w:rPr>
      </w:pPr>
    </w:p>
    <w:p w:rsidR="000B339D" w:rsidRPr="003F1327" w:rsidRDefault="000B339D" w:rsidP="003F2AB4">
      <w:pPr>
        <w:widowControl w:val="0"/>
        <w:autoSpaceDE w:val="0"/>
        <w:spacing w:before="120" w:after="120"/>
        <w:jc w:val="center"/>
        <w:rPr>
          <w:bCs/>
        </w:rPr>
      </w:pPr>
    </w:p>
    <w:p w:rsidR="000B339D" w:rsidRPr="003F1327" w:rsidRDefault="000B339D" w:rsidP="003F2AB4">
      <w:pPr>
        <w:widowControl w:val="0"/>
        <w:autoSpaceDE w:val="0"/>
        <w:spacing w:before="120" w:after="120"/>
        <w:jc w:val="center"/>
        <w:rPr>
          <w:bCs/>
        </w:rPr>
      </w:pPr>
    </w:p>
    <w:p w:rsidR="000B339D" w:rsidRPr="003F1327" w:rsidRDefault="000B339D" w:rsidP="003F2AB4">
      <w:pPr>
        <w:widowControl w:val="0"/>
        <w:autoSpaceDE w:val="0"/>
        <w:spacing w:before="120" w:after="120"/>
        <w:jc w:val="center"/>
        <w:rPr>
          <w:bCs/>
        </w:rPr>
      </w:pPr>
    </w:p>
    <w:p w:rsidR="000B339D" w:rsidRPr="003F1327" w:rsidRDefault="000B339D" w:rsidP="003F2AB4">
      <w:pPr>
        <w:widowControl w:val="0"/>
        <w:autoSpaceDE w:val="0"/>
        <w:spacing w:before="120" w:after="120"/>
        <w:jc w:val="center"/>
        <w:rPr>
          <w:bCs/>
        </w:rPr>
      </w:pPr>
    </w:p>
    <w:p w:rsidR="00401018" w:rsidRPr="003F1327" w:rsidRDefault="00401018" w:rsidP="003F2AB4">
      <w:pPr>
        <w:widowControl w:val="0"/>
        <w:autoSpaceDE w:val="0"/>
        <w:spacing w:before="120" w:after="120"/>
        <w:jc w:val="center"/>
        <w:rPr>
          <w:bCs/>
        </w:rPr>
      </w:pPr>
    </w:p>
    <w:p w:rsidR="00401018" w:rsidRPr="003F1327" w:rsidRDefault="00401018" w:rsidP="003F2AB4">
      <w:pPr>
        <w:widowControl w:val="0"/>
        <w:autoSpaceDE w:val="0"/>
        <w:spacing w:before="120" w:after="120"/>
        <w:jc w:val="center"/>
        <w:rPr>
          <w:bCs/>
        </w:rPr>
      </w:pPr>
    </w:p>
    <w:p w:rsidR="00401018" w:rsidRPr="003F1327" w:rsidRDefault="00401018" w:rsidP="003F2AB4">
      <w:pPr>
        <w:widowControl w:val="0"/>
        <w:autoSpaceDE w:val="0"/>
        <w:spacing w:before="120" w:after="120"/>
        <w:jc w:val="center"/>
        <w:rPr>
          <w:bCs/>
        </w:rPr>
      </w:pPr>
    </w:p>
    <w:p w:rsidR="00BA27D7" w:rsidRPr="003F1327" w:rsidRDefault="00BA27D7" w:rsidP="007B466C">
      <w:pPr>
        <w:widowControl w:val="0"/>
        <w:autoSpaceDE w:val="0"/>
        <w:spacing w:before="120" w:after="120"/>
        <w:ind w:left="1701"/>
        <w:rPr>
          <w:b/>
          <w:sz w:val="32"/>
          <w:szCs w:val="32"/>
        </w:rPr>
      </w:pPr>
    </w:p>
    <w:p w:rsidR="00D956F6" w:rsidRPr="003F1327" w:rsidRDefault="00D956F6" w:rsidP="007B466C">
      <w:pPr>
        <w:widowControl w:val="0"/>
        <w:autoSpaceDE w:val="0"/>
        <w:spacing w:before="120" w:after="120"/>
        <w:ind w:left="1701"/>
        <w:rPr>
          <w:b/>
          <w:sz w:val="32"/>
          <w:szCs w:val="32"/>
        </w:rPr>
      </w:pPr>
      <w:r w:rsidRPr="003F1327">
        <w:rPr>
          <w:b/>
          <w:sz w:val="32"/>
          <w:szCs w:val="32"/>
        </w:rPr>
        <w:t xml:space="preserve">Edital de Chamamento Público nº </w:t>
      </w:r>
      <w:r w:rsidR="005A0FA8" w:rsidRPr="003F1327">
        <w:rPr>
          <w:b/>
          <w:sz w:val="32"/>
          <w:szCs w:val="32"/>
        </w:rPr>
        <w:t>00</w:t>
      </w:r>
      <w:r w:rsidR="00F902B8" w:rsidRPr="003F1327">
        <w:rPr>
          <w:b/>
          <w:sz w:val="32"/>
          <w:szCs w:val="32"/>
        </w:rPr>
        <w:t>3</w:t>
      </w:r>
      <w:r w:rsidR="00401018" w:rsidRPr="003F1327">
        <w:rPr>
          <w:b/>
          <w:sz w:val="32"/>
          <w:szCs w:val="32"/>
        </w:rPr>
        <w:t>/1</w:t>
      </w:r>
      <w:r w:rsidR="00137403" w:rsidRPr="003F1327">
        <w:rPr>
          <w:b/>
          <w:sz w:val="32"/>
          <w:szCs w:val="32"/>
        </w:rPr>
        <w:t>8</w:t>
      </w:r>
    </w:p>
    <w:p w:rsidR="00D956F6" w:rsidRPr="003F1327" w:rsidRDefault="00D956F6" w:rsidP="007B466C">
      <w:pPr>
        <w:widowControl w:val="0"/>
        <w:autoSpaceDE w:val="0"/>
        <w:spacing w:before="120" w:after="120"/>
        <w:ind w:left="1701"/>
        <w:jc w:val="both"/>
      </w:pPr>
    </w:p>
    <w:p w:rsidR="00C8799C" w:rsidRPr="003F1327" w:rsidRDefault="00C8799C" w:rsidP="007B466C">
      <w:pPr>
        <w:widowControl w:val="0"/>
        <w:autoSpaceDE w:val="0"/>
        <w:spacing w:before="120" w:after="120"/>
        <w:ind w:left="1701"/>
        <w:jc w:val="both"/>
      </w:pPr>
    </w:p>
    <w:p w:rsidR="00D956F6" w:rsidRPr="003F1327" w:rsidRDefault="00D956F6" w:rsidP="007B466C">
      <w:pPr>
        <w:widowControl w:val="0"/>
        <w:autoSpaceDE w:val="0"/>
        <w:spacing w:before="120" w:after="120"/>
        <w:ind w:left="1701"/>
        <w:jc w:val="both"/>
      </w:pPr>
    </w:p>
    <w:p w:rsidR="00C8799C" w:rsidRPr="003F1327" w:rsidRDefault="00944699" w:rsidP="007B466C">
      <w:pPr>
        <w:ind w:left="1701"/>
        <w:jc w:val="both"/>
      </w:pPr>
      <w:r w:rsidRPr="003F1327">
        <w:t xml:space="preserve">O </w:t>
      </w:r>
      <w:r w:rsidR="00E43DFB" w:rsidRPr="003F1327">
        <w:t xml:space="preserve">Município de Morungaba, por intermédio do Departamento </w:t>
      </w:r>
      <w:r w:rsidR="00990518" w:rsidRPr="003F1327">
        <w:t>da Educação, Esporte e Lazer</w:t>
      </w:r>
      <w:r w:rsidR="00E43DFB" w:rsidRPr="003F1327">
        <w:t xml:space="preserve">, </w:t>
      </w:r>
      <w:r w:rsidRPr="003F1327">
        <w:t>com esteio na Lei nº 13.019, de 31 de julho de 2014,</w:t>
      </w:r>
      <w:r w:rsidR="00D41242" w:rsidRPr="003F1327">
        <w:t xml:space="preserve"> alterada pela Lei nº 1</w:t>
      </w:r>
      <w:r w:rsidR="006F1634" w:rsidRPr="003F1327">
        <w:t>3.204 de 14 de dezembro de 2015 e</w:t>
      </w:r>
      <w:r w:rsidR="00D41242" w:rsidRPr="003F1327">
        <w:t xml:space="preserve"> Lei </w:t>
      </w:r>
      <w:r w:rsidR="006F1634" w:rsidRPr="003F1327">
        <w:t xml:space="preserve">de Diretrizes e Bases da Educação </w:t>
      </w:r>
      <w:r w:rsidR="00D41242" w:rsidRPr="003F1327">
        <w:t xml:space="preserve">nº </w:t>
      </w:r>
      <w:r w:rsidR="006F1634" w:rsidRPr="003F1327">
        <w:t>9.394, de 20 de dezembro de 1996</w:t>
      </w:r>
      <w:r w:rsidR="00D41242" w:rsidRPr="003F1327">
        <w:t>,</w:t>
      </w:r>
      <w:proofErr w:type="gramStart"/>
      <w:r w:rsidR="00D41242" w:rsidRPr="003F1327">
        <w:t xml:space="preserve">  </w:t>
      </w:r>
      <w:proofErr w:type="gramEnd"/>
      <w:r w:rsidRPr="003F1327">
        <w:t xml:space="preserve">torna público o presente Edital de Chamamento Público visando à seleção de organização da sociedade civil interessada em celebrar </w:t>
      </w:r>
      <w:r w:rsidR="00D956F6" w:rsidRPr="003F1327">
        <w:t xml:space="preserve">termo de colaboração que tenha por objeto a execução de </w:t>
      </w:r>
      <w:r w:rsidR="00C8799C" w:rsidRPr="003F1327">
        <w:rPr>
          <w:bCs/>
        </w:rPr>
        <w:t xml:space="preserve"> </w:t>
      </w:r>
      <w:r w:rsidR="00C8799C" w:rsidRPr="003F1327">
        <w:t xml:space="preserve">atendimento </w:t>
      </w:r>
      <w:r w:rsidR="006F1634" w:rsidRPr="003F1327">
        <w:t>especializado em Libras para os alunos matriculados na rede municipal de ensino.</w:t>
      </w:r>
    </w:p>
    <w:p w:rsidR="00944699" w:rsidRPr="003F1327" w:rsidRDefault="00944699" w:rsidP="00944699">
      <w:pPr>
        <w:suppressAutoHyphens w:val="0"/>
        <w:autoSpaceDE w:val="0"/>
        <w:spacing w:before="120" w:after="120"/>
        <w:ind w:left="3402"/>
        <w:jc w:val="both"/>
      </w:pPr>
    </w:p>
    <w:p w:rsidR="00944699" w:rsidRPr="003F1327" w:rsidRDefault="00944699" w:rsidP="00944699">
      <w:pPr>
        <w:suppressAutoHyphens w:val="0"/>
        <w:autoSpaceDE w:val="0"/>
        <w:spacing w:before="120" w:after="120"/>
        <w:ind w:left="3402"/>
        <w:jc w:val="both"/>
      </w:pPr>
    </w:p>
    <w:p w:rsidR="00D956F6" w:rsidRPr="003F1327" w:rsidRDefault="00D956F6" w:rsidP="003F2AB4">
      <w:pPr>
        <w:widowControl w:val="0"/>
        <w:autoSpaceDE w:val="0"/>
        <w:spacing w:before="120" w:after="120"/>
        <w:rPr>
          <w:b/>
          <w:bCs/>
        </w:rPr>
      </w:pPr>
    </w:p>
    <w:p w:rsidR="00D956F6" w:rsidRPr="003F1327" w:rsidRDefault="00155E77" w:rsidP="003F2AB4">
      <w:pPr>
        <w:widowControl w:val="0"/>
        <w:numPr>
          <w:ilvl w:val="0"/>
          <w:numId w:val="1"/>
        </w:numPr>
        <w:tabs>
          <w:tab w:val="clear" w:pos="360"/>
          <w:tab w:val="num" w:pos="567"/>
        </w:tabs>
        <w:autoSpaceDE w:val="0"/>
        <w:spacing w:before="120" w:after="120"/>
        <w:ind w:left="567" w:hanging="567"/>
        <w:rPr>
          <w:b/>
          <w:bCs/>
        </w:rPr>
      </w:pPr>
      <w:r w:rsidRPr="003F1327">
        <w:rPr>
          <w:b/>
          <w:bCs/>
        </w:rPr>
        <w:t xml:space="preserve">PROPÓSITO DO </w:t>
      </w:r>
      <w:r w:rsidR="00154D28" w:rsidRPr="003F1327">
        <w:rPr>
          <w:b/>
          <w:bCs/>
        </w:rPr>
        <w:t>EDITAL DE CHAMAMENTO PÚBLICO</w:t>
      </w:r>
    </w:p>
    <w:p w:rsidR="00EA1EF4" w:rsidRPr="003F1327" w:rsidRDefault="00EA1EF4" w:rsidP="00EA1EF4">
      <w:pPr>
        <w:widowControl w:val="0"/>
        <w:autoSpaceDE w:val="0"/>
        <w:spacing w:before="120" w:after="120"/>
        <w:ind w:left="567"/>
        <w:rPr>
          <w:b/>
          <w:bCs/>
        </w:rPr>
      </w:pPr>
    </w:p>
    <w:p w:rsidR="00D956F6" w:rsidRPr="003F1327" w:rsidRDefault="00D956F6" w:rsidP="003F2AB4">
      <w:pPr>
        <w:widowControl w:val="0"/>
        <w:tabs>
          <w:tab w:val="left" w:pos="567"/>
        </w:tabs>
        <w:autoSpaceDE w:val="0"/>
        <w:spacing w:before="120" w:after="120"/>
        <w:jc w:val="both"/>
      </w:pPr>
      <w:r w:rsidRPr="003F1327">
        <w:rPr>
          <w:b/>
        </w:rPr>
        <w:t>1.1.</w:t>
      </w:r>
      <w:r w:rsidRPr="003F1327">
        <w:t xml:space="preserve"> </w:t>
      </w:r>
      <w:r w:rsidRPr="003F1327">
        <w:tab/>
      </w:r>
      <w:r w:rsidR="00155E77" w:rsidRPr="003F1327">
        <w:t xml:space="preserve">A finalidade </w:t>
      </w:r>
      <w:r w:rsidR="00154D28" w:rsidRPr="003F1327">
        <w:t xml:space="preserve">do </w:t>
      </w:r>
      <w:r w:rsidRPr="003F1327">
        <w:t xml:space="preserve">presente Chamamento Público </w:t>
      </w:r>
      <w:r w:rsidR="00154D28" w:rsidRPr="003F1327">
        <w:t xml:space="preserve">é a seleção </w:t>
      </w:r>
      <w:r w:rsidRPr="003F1327">
        <w:t>de</w:t>
      </w:r>
      <w:r w:rsidR="00154D28" w:rsidRPr="003F1327">
        <w:t xml:space="preserve"> proposta</w:t>
      </w:r>
      <w:r w:rsidR="009006A8" w:rsidRPr="003F1327">
        <w:t>s</w:t>
      </w:r>
      <w:r w:rsidR="00155E77" w:rsidRPr="003F1327">
        <w:t xml:space="preserve"> para a </w:t>
      </w:r>
      <w:r w:rsidR="00C8799C" w:rsidRPr="003F1327">
        <w:t xml:space="preserve">celebração de parceria </w:t>
      </w:r>
      <w:r w:rsidR="004E6900" w:rsidRPr="003F1327">
        <w:t xml:space="preserve">com </w:t>
      </w:r>
      <w:r w:rsidR="00C8799C" w:rsidRPr="003F1327">
        <w:t xml:space="preserve">organizações da sociedade civil por meio da </w:t>
      </w:r>
      <w:r w:rsidR="00155E77" w:rsidRPr="003F1327">
        <w:t xml:space="preserve">formalização de termo de </w:t>
      </w:r>
      <w:r w:rsidR="00800E46" w:rsidRPr="003F1327">
        <w:t>colaboração</w:t>
      </w:r>
      <w:r w:rsidR="0049620F" w:rsidRPr="003F1327">
        <w:t>,</w:t>
      </w:r>
      <w:r w:rsidR="00800E46" w:rsidRPr="003F1327">
        <w:rPr>
          <w:i/>
        </w:rPr>
        <w:t xml:space="preserve"> </w:t>
      </w:r>
      <w:r w:rsidR="00155E77" w:rsidRPr="003F1327">
        <w:t>para a consecução de finalidade de interesse público e recíproco que envolve a transferência de recursos financeiros</w:t>
      </w:r>
      <w:r w:rsidR="008F4A3A" w:rsidRPr="003F1327">
        <w:t xml:space="preserve"> à organização da sociedade civil (OSC)</w:t>
      </w:r>
      <w:r w:rsidRPr="003F1327">
        <w:t>, conforme condições estabelecidas neste Edital.</w:t>
      </w:r>
    </w:p>
    <w:p w:rsidR="001355D6" w:rsidRPr="003F1327" w:rsidRDefault="001355D6" w:rsidP="003F2AB4">
      <w:pPr>
        <w:widowControl w:val="0"/>
        <w:tabs>
          <w:tab w:val="left" w:pos="567"/>
        </w:tabs>
        <w:autoSpaceDE w:val="0"/>
        <w:spacing w:before="120" w:after="120"/>
        <w:jc w:val="both"/>
        <w:rPr>
          <w:b/>
        </w:rPr>
      </w:pPr>
    </w:p>
    <w:p w:rsidR="002E3D5D" w:rsidRPr="003F1327" w:rsidRDefault="00D956F6" w:rsidP="000D31E7">
      <w:pPr>
        <w:widowControl w:val="0"/>
        <w:tabs>
          <w:tab w:val="left" w:pos="567"/>
        </w:tabs>
        <w:autoSpaceDE w:val="0"/>
        <w:spacing w:before="120" w:after="120"/>
        <w:jc w:val="both"/>
      </w:pPr>
      <w:r w:rsidRPr="003F1327">
        <w:rPr>
          <w:b/>
        </w:rPr>
        <w:t>1.2.</w:t>
      </w:r>
      <w:r w:rsidRPr="003F1327">
        <w:t xml:space="preserve"> </w:t>
      </w:r>
      <w:r w:rsidRPr="003F1327">
        <w:tab/>
        <w:t xml:space="preserve">O procedimento de seleção reger-se-á pela </w:t>
      </w:r>
      <w:r w:rsidR="00154D28" w:rsidRPr="003F1327">
        <w:t>Lei nº 13.019, de 31 de julho de 2014,</w:t>
      </w:r>
      <w:r w:rsidR="006D2EFD" w:rsidRPr="003F1327">
        <w:t xml:space="preserve"> alterada pela Lei 13.204 de 14 de dezembro de </w:t>
      </w:r>
      <w:r w:rsidR="00C8799C" w:rsidRPr="003F1327">
        <w:t>20</w:t>
      </w:r>
      <w:r w:rsidR="006D2EFD" w:rsidRPr="003F1327">
        <w:t>15,</w:t>
      </w:r>
      <w:r w:rsidR="00154D28" w:rsidRPr="003F1327">
        <w:t xml:space="preserve"> e pelos demais normativos aplicáveis</w:t>
      </w:r>
      <w:r w:rsidRPr="003F1327">
        <w:t xml:space="preserve">, além das condições previstas neste Edital.  </w:t>
      </w:r>
    </w:p>
    <w:p w:rsidR="00C60F34" w:rsidRPr="003F1327" w:rsidRDefault="00C60F34" w:rsidP="00377FD4">
      <w:pPr>
        <w:pStyle w:val="PargrafodaLista"/>
        <w:suppressAutoHyphens w:val="0"/>
        <w:ind w:left="0"/>
        <w:jc w:val="both"/>
        <w:rPr>
          <w:b/>
        </w:rPr>
      </w:pPr>
    </w:p>
    <w:p w:rsidR="009006A8" w:rsidRPr="003F1327" w:rsidRDefault="008242CD" w:rsidP="00377FD4">
      <w:pPr>
        <w:pStyle w:val="PargrafodaLista"/>
        <w:suppressAutoHyphens w:val="0"/>
        <w:ind w:left="0"/>
        <w:jc w:val="both"/>
      </w:pPr>
      <w:r w:rsidRPr="003F1327">
        <w:rPr>
          <w:b/>
        </w:rPr>
        <w:t>1.3.</w:t>
      </w:r>
      <w:r w:rsidRPr="003F1327">
        <w:t xml:space="preserve"> </w:t>
      </w:r>
      <w:proofErr w:type="gramStart"/>
      <w:r w:rsidRPr="003F1327">
        <w:t>Será</w:t>
      </w:r>
      <w:proofErr w:type="gramEnd"/>
      <w:r w:rsidRPr="003F1327">
        <w:t xml:space="preserve"> selecionada </w:t>
      </w:r>
      <w:r w:rsidR="006D2EFD" w:rsidRPr="003F1327">
        <w:t>quantas propostas</w:t>
      </w:r>
      <w:r w:rsidR="009473D8" w:rsidRPr="003F1327">
        <w:t xml:space="preserve"> forem</w:t>
      </w:r>
      <w:r w:rsidR="006D2EFD" w:rsidRPr="003F1327">
        <w:t xml:space="preserve"> necessárias, para atender o numero total de metas</w:t>
      </w:r>
      <w:r w:rsidRPr="003F1327">
        <w:t>, observada a ordem de classificação e a disponibilidade orçamentária para a celebração do termo de colaboração.</w:t>
      </w:r>
    </w:p>
    <w:p w:rsidR="00C60F34" w:rsidRPr="003F1327" w:rsidRDefault="00C60F34" w:rsidP="00377FD4">
      <w:pPr>
        <w:pStyle w:val="PargrafodaLista"/>
        <w:suppressAutoHyphens w:val="0"/>
        <w:ind w:left="0"/>
        <w:jc w:val="both"/>
      </w:pPr>
    </w:p>
    <w:p w:rsidR="00C8799C" w:rsidRPr="003F1327" w:rsidRDefault="00C8799C" w:rsidP="00377FD4">
      <w:pPr>
        <w:pStyle w:val="PargrafodaLista"/>
        <w:suppressAutoHyphens w:val="0"/>
        <w:ind w:left="0"/>
        <w:jc w:val="both"/>
      </w:pPr>
    </w:p>
    <w:p w:rsidR="00154D28" w:rsidRPr="003F1327" w:rsidRDefault="00154D28" w:rsidP="003F2AB4">
      <w:pPr>
        <w:widowControl w:val="0"/>
        <w:numPr>
          <w:ilvl w:val="0"/>
          <w:numId w:val="1"/>
        </w:numPr>
        <w:tabs>
          <w:tab w:val="clear" w:pos="360"/>
          <w:tab w:val="num" w:pos="567"/>
        </w:tabs>
        <w:autoSpaceDE w:val="0"/>
        <w:spacing w:before="120" w:after="120"/>
        <w:ind w:left="567" w:hanging="567"/>
        <w:rPr>
          <w:b/>
        </w:rPr>
      </w:pPr>
      <w:r w:rsidRPr="003F1327">
        <w:rPr>
          <w:b/>
        </w:rPr>
        <w:t xml:space="preserve">OBJETO DO TERMO DE COLABORAÇÃO </w:t>
      </w:r>
    </w:p>
    <w:p w:rsidR="00573874" w:rsidRPr="003F1327" w:rsidRDefault="00154D28" w:rsidP="00573874">
      <w:pPr>
        <w:jc w:val="both"/>
      </w:pPr>
      <w:r w:rsidRPr="003F1327">
        <w:rPr>
          <w:b/>
          <w:bCs/>
        </w:rPr>
        <w:t>2.1.</w:t>
      </w:r>
      <w:r w:rsidRPr="003F1327">
        <w:rPr>
          <w:bCs/>
        </w:rPr>
        <w:t xml:space="preserve"> </w:t>
      </w:r>
      <w:r w:rsidRPr="003F1327">
        <w:rPr>
          <w:bCs/>
        </w:rPr>
        <w:tab/>
        <w:t xml:space="preserve">O </w:t>
      </w:r>
      <w:r w:rsidR="00593810" w:rsidRPr="003F1327">
        <w:t>Termo de C</w:t>
      </w:r>
      <w:r w:rsidR="00155E77" w:rsidRPr="003F1327">
        <w:t xml:space="preserve">olaboração </w:t>
      </w:r>
      <w:r w:rsidR="00401018" w:rsidRPr="003F1327">
        <w:t>com a organização da sociedade civil</w:t>
      </w:r>
      <w:proofErr w:type="gramStart"/>
      <w:r w:rsidR="00401018" w:rsidRPr="003F1327">
        <w:t xml:space="preserve">, </w:t>
      </w:r>
      <w:r w:rsidR="00750879" w:rsidRPr="003F1327">
        <w:t>terá</w:t>
      </w:r>
      <w:proofErr w:type="gramEnd"/>
      <w:r w:rsidR="00750879" w:rsidRPr="003F1327">
        <w:t xml:space="preserve"> por objeto a concessão de apoio da </w:t>
      </w:r>
      <w:r w:rsidR="002B2B5E" w:rsidRPr="003F1327">
        <w:t>A</w:t>
      </w:r>
      <w:r w:rsidR="00750879" w:rsidRPr="003F1327">
        <w:t xml:space="preserve">dministração </w:t>
      </w:r>
      <w:r w:rsidR="002B2B5E" w:rsidRPr="003F1327">
        <w:t>P</w:t>
      </w:r>
      <w:r w:rsidR="00750879" w:rsidRPr="003F1327">
        <w:t xml:space="preserve">ública </w:t>
      </w:r>
      <w:r w:rsidR="002B2B5E" w:rsidRPr="003F1327">
        <w:t>Municipal</w:t>
      </w:r>
      <w:r w:rsidR="00750879" w:rsidRPr="003F1327">
        <w:t xml:space="preserve"> para </w:t>
      </w:r>
      <w:r w:rsidRPr="003F1327">
        <w:rPr>
          <w:bCs/>
        </w:rPr>
        <w:t>a execução</w:t>
      </w:r>
      <w:r w:rsidR="00750879" w:rsidRPr="003F1327">
        <w:rPr>
          <w:bCs/>
        </w:rPr>
        <w:t xml:space="preserve"> de </w:t>
      </w:r>
      <w:r w:rsidR="00573874" w:rsidRPr="003F1327">
        <w:t xml:space="preserve">atendimento </w:t>
      </w:r>
      <w:r w:rsidR="00BA27D7" w:rsidRPr="003F1327">
        <w:t>especializado em Libras para os alunos matriculados na rede municipal de ensino.</w:t>
      </w:r>
    </w:p>
    <w:p w:rsidR="0049620F" w:rsidRPr="003F1327" w:rsidRDefault="0049620F" w:rsidP="000D31E7">
      <w:pPr>
        <w:widowControl w:val="0"/>
        <w:tabs>
          <w:tab w:val="left" w:pos="567"/>
        </w:tabs>
        <w:autoSpaceDE w:val="0"/>
        <w:spacing w:before="120" w:after="120"/>
        <w:jc w:val="both"/>
        <w:rPr>
          <w:bCs/>
        </w:rPr>
      </w:pPr>
    </w:p>
    <w:p w:rsidR="00D36702" w:rsidRPr="003F1327" w:rsidRDefault="000F54BB" w:rsidP="003F2AB4">
      <w:pPr>
        <w:tabs>
          <w:tab w:val="left" w:pos="567"/>
        </w:tabs>
        <w:spacing w:before="120" w:after="120"/>
        <w:jc w:val="both"/>
        <w:rPr>
          <w:bCs/>
        </w:rPr>
      </w:pPr>
      <w:r w:rsidRPr="003F1327">
        <w:rPr>
          <w:b/>
          <w:bCs/>
        </w:rPr>
        <w:t>2.2.</w:t>
      </w:r>
      <w:r w:rsidRPr="003F1327">
        <w:rPr>
          <w:bCs/>
        </w:rPr>
        <w:t xml:space="preserve"> </w:t>
      </w:r>
      <w:r w:rsidRPr="003F1327">
        <w:rPr>
          <w:bCs/>
        </w:rPr>
        <w:tab/>
      </w:r>
      <w:r w:rsidR="00D36702" w:rsidRPr="003F1327">
        <w:rPr>
          <w:bCs/>
        </w:rPr>
        <w:t>Objetivos específicos da parceria:</w:t>
      </w:r>
    </w:p>
    <w:p w:rsidR="00573874" w:rsidRPr="003F1327" w:rsidRDefault="00A60067"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3F1327">
        <w:t xml:space="preserve">Proporcionar ao aluno surdo uma educação de qualidade criando um ambiente apropriado </w:t>
      </w:r>
      <w:proofErr w:type="gramStart"/>
      <w:r w:rsidRPr="003F1327">
        <w:t>as</w:t>
      </w:r>
      <w:proofErr w:type="gramEnd"/>
      <w:r w:rsidRPr="003F1327">
        <w:t xml:space="preserve"> formas singulares de seu processamento cognitivo e linguístico através da mediação de intérpretes de Libras e da capacitação e formação dos educadores da rede.</w:t>
      </w:r>
    </w:p>
    <w:p w:rsidR="00A60067" w:rsidRPr="003F1327" w:rsidRDefault="00A60067"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3F1327">
        <w:t>Firmar parceria com o Departamento da Educação, Esporte e Lazer com o objetivo de consolidar o processo de inclusão do aluno surdo junto à rede municipal de ensino de Morungaba.</w:t>
      </w:r>
    </w:p>
    <w:p w:rsidR="000F54BB" w:rsidRPr="003F1327" w:rsidRDefault="000F54BB" w:rsidP="003F2AB4">
      <w:pPr>
        <w:spacing w:before="120" w:after="120"/>
        <w:jc w:val="both"/>
        <w:rPr>
          <w:b/>
        </w:rPr>
      </w:pPr>
    </w:p>
    <w:p w:rsidR="000F54BB" w:rsidRPr="003F1327" w:rsidRDefault="000F54BB" w:rsidP="003F2AB4">
      <w:pPr>
        <w:tabs>
          <w:tab w:val="left" w:pos="567"/>
        </w:tabs>
        <w:spacing w:before="120" w:after="120"/>
        <w:jc w:val="both"/>
        <w:rPr>
          <w:b/>
        </w:rPr>
      </w:pPr>
      <w:r w:rsidRPr="003F1327">
        <w:rPr>
          <w:b/>
        </w:rPr>
        <w:t xml:space="preserve">3. </w:t>
      </w:r>
      <w:r w:rsidRPr="003F1327">
        <w:rPr>
          <w:b/>
        </w:rPr>
        <w:tab/>
        <w:t>JUSTIFICATIVA</w:t>
      </w:r>
    </w:p>
    <w:p w:rsidR="00573874" w:rsidRPr="003F1327" w:rsidRDefault="00573874" w:rsidP="00573874">
      <w:pPr>
        <w:autoSpaceDE w:val="0"/>
        <w:autoSpaceDN w:val="0"/>
        <w:adjustRightInd w:val="0"/>
        <w:spacing w:after="120"/>
        <w:jc w:val="both"/>
      </w:pPr>
      <w:r w:rsidRPr="003F1327">
        <w:t xml:space="preserve">O artigo 6º da Constituição Federal de 1988 arrola como direitos sociais: a educação, a saúde, a alimentação, o trabalho, a moradia, o lazer, a segurança, a previdência social, a proteção à maternidade e à infância e a assistência aos desamparados. Estas, porém, são apenas algumas das inúmeras competências outorgadas pelo legislador constitucional à Administração Pública, no âmbito da União, Estados, Distrito Federal e Municípios. Em razão desse elevado número de tarefas </w:t>
      </w:r>
      <w:r w:rsidR="00D70090" w:rsidRPr="003F1327">
        <w:t xml:space="preserve">lhes </w:t>
      </w:r>
      <w:r w:rsidRPr="003F1327">
        <w:t xml:space="preserve">conferidas pela Constituição Federal e pela legislação infraconstitucional, o Estado, em sua acepção ampla, passou a se tornar ineficiente e com pouca estrutura na missão de prestá-las ou colocá-las à disposição da população. </w:t>
      </w:r>
    </w:p>
    <w:p w:rsidR="00D70090" w:rsidRPr="003F1327" w:rsidRDefault="00D70090" w:rsidP="00D70090">
      <w:pPr>
        <w:autoSpaceDE w:val="0"/>
        <w:autoSpaceDN w:val="0"/>
        <w:adjustRightInd w:val="0"/>
        <w:spacing w:after="120"/>
        <w:jc w:val="both"/>
      </w:pPr>
      <w:r w:rsidRPr="003F1327">
        <w:t xml:space="preserve">Hoje no município há um atendimento satisfatório na educação, garantindo acesso e qualidade aos alunos assistidos, porém faz-se necessário </w:t>
      </w:r>
      <w:r w:rsidR="00ED5CBC" w:rsidRPr="003F1327">
        <w:t>especial atenção</w:t>
      </w:r>
      <w:r w:rsidRPr="003F1327">
        <w:t xml:space="preserve"> a</w:t>
      </w:r>
      <w:r w:rsidR="00ED5CBC" w:rsidRPr="003F1327">
        <w:t>o</w:t>
      </w:r>
      <w:r w:rsidRPr="003F1327">
        <w:t xml:space="preserve"> aluno </w:t>
      </w:r>
      <w:r w:rsidR="00ED5CBC" w:rsidRPr="003F1327">
        <w:t xml:space="preserve">surdo </w:t>
      </w:r>
      <w:r w:rsidRPr="003F1327">
        <w:t xml:space="preserve">que necessita de </w:t>
      </w:r>
      <w:r w:rsidR="008D300F" w:rsidRPr="003F1327">
        <w:t xml:space="preserve">acompanhamento especializado em sala de aula, </w:t>
      </w:r>
      <w:r w:rsidR="00ED5CBC" w:rsidRPr="003F1327">
        <w:t>coordenado por equipe pedagógica bilíngue, formada por intérpretes de Libras</w:t>
      </w:r>
      <w:r w:rsidR="008D300F" w:rsidRPr="003F1327">
        <w:t>, a fim de</w:t>
      </w:r>
      <w:r w:rsidR="00ED5CBC" w:rsidRPr="003F1327">
        <w:t xml:space="preserve"> possibilita</w:t>
      </w:r>
      <w:r w:rsidR="008D300F" w:rsidRPr="003F1327">
        <w:t>r</w:t>
      </w:r>
      <w:r w:rsidR="00ED5CBC" w:rsidRPr="003F1327">
        <w:t xml:space="preserve"> sua</w:t>
      </w:r>
      <w:r w:rsidRPr="003F1327">
        <w:t xml:space="preserve"> inserção na rede de ensino no município de Morungaba.</w:t>
      </w:r>
    </w:p>
    <w:p w:rsidR="00BA27E1" w:rsidRPr="003F1327" w:rsidRDefault="00BA27E1" w:rsidP="00BA27E1">
      <w:pPr>
        <w:autoSpaceDE w:val="0"/>
        <w:autoSpaceDN w:val="0"/>
        <w:adjustRightInd w:val="0"/>
        <w:spacing w:after="120"/>
        <w:jc w:val="both"/>
      </w:pPr>
      <w:r w:rsidRPr="003F1327">
        <w:t xml:space="preserve">Esse atendimento é de suma importância para que haja um avanço na sua aprendizagem. </w:t>
      </w:r>
      <w:r w:rsidR="00D70090" w:rsidRPr="003F1327">
        <w:t xml:space="preserve">A privação auditiva interfere no desenvolvimento linguístico e, consequentemente, cognitivo da criança, prejudicando a sua inserção na sociedade e produzindo consequências cognitivas e emocionais, caso ela não seja inserida em um programa interventivo/educacional que leve em consideração a surdez e suas particularidades. </w:t>
      </w:r>
      <w:r w:rsidRPr="003F1327">
        <w:t xml:space="preserve">Este </w:t>
      </w:r>
      <w:r w:rsidRPr="003F1327">
        <w:lastRenderedPageBreak/>
        <w:t>atendimento, no entanto, não pode ser suprido pela administração pública devido à ausência de profissionais em seu quadro de pessoal e a falta de recursos disponíveis.</w:t>
      </w:r>
    </w:p>
    <w:p w:rsidR="00F902B8" w:rsidRPr="003F1327" w:rsidRDefault="00F902B8" w:rsidP="00BA27E1">
      <w:pPr>
        <w:autoSpaceDE w:val="0"/>
        <w:autoSpaceDN w:val="0"/>
        <w:adjustRightInd w:val="0"/>
        <w:spacing w:after="120"/>
        <w:jc w:val="both"/>
      </w:pPr>
    </w:p>
    <w:p w:rsidR="00D70090" w:rsidRPr="003F1327" w:rsidRDefault="00D70090" w:rsidP="003F2AB4">
      <w:pPr>
        <w:spacing w:before="120" w:after="120"/>
        <w:jc w:val="both"/>
      </w:pPr>
    </w:p>
    <w:p w:rsidR="000F54BB" w:rsidRPr="003F1327" w:rsidRDefault="000F54BB" w:rsidP="003F2AB4">
      <w:pPr>
        <w:widowControl w:val="0"/>
        <w:tabs>
          <w:tab w:val="left" w:pos="567"/>
        </w:tabs>
        <w:spacing w:before="120" w:after="120"/>
        <w:jc w:val="both"/>
        <w:rPr>
          <w:b/>
        </w:rPr>
      </w:pPr>
      <w:r w:rsidRPr="003F1327">
        <w:rPr>
          <w:b/>
        </w:rPr>
        <w:t xml:space="preserve">4. </w:t>
      </w:r>
      <w:r w:rsidRPr="003F1327">
        <w:rPr>
          <w:b/>
        </w:rPr>
        <w:tab/>
        <w:t xml:space="preserve">PARTICIPAÇÃO NO CHAMAMENTO </w:t>
      </w:r>
      <w:r w:rsidRPr="003F1327">
        <w:rPr>
          <w:b/>
          <w:bCs/>
        </w:rPr>
        <w:t>PÚBLICO</w:t>
      </w:r>
    </w:p>
    <w:p w:rsidR="00CA0384" w:rsidRPr="003F1327" w:rsidRDefault="000F54BB" w:rsidP="00377FD4">
      <w:pPr>
        <w:tabs>
          <w:tab w:val="left" w:pos="567"/>
        </w:tabs>
        <w:autoSpaceDE w:val="0"/>
        <w:spacing w:before="120" w:after="120"/>
        <w:contextualSpacing/>
        <w:jc w:val="both"/>
      </w:pPr>
      <w:r w:rsidRPr="003F1327">
        <w:rPr>
          <w:b/>
        </w:rPr>
        <w:t>4.1.</w:t>
      </w:r>
      <w:r w:rsidRPr="003F1327">
        <w:t xml:space="preserve"> </w:t>
      </w:r>
      <w:r w:rsidRPr="003F1327">
        <w:tab/>
        <w:t xml:space="preserve">Poderão participar deste Edital as </w:t>
      </w:r>
      <w:r w:rsidR="00BE736B" w:rsidRPr="003F1327">
        <w:t>organizações da sociedade civil (</w:t>
      </w:r>
      <w:proofErr w:type="spellStart"/>
      <w:r w:rsidR="00BE736B" w:rsidRPr="003F1327">
        <w:t>OSC</w:t>
      </w:r>
      <w:r w:rsidR="00237899" w:rsidRPr="003F1327">
        <w:t>s</w:t>
      </w:r>
      <w:proofErr w:type="spellEnd"/>
      <w:r w:rsidR="00BE736B" w:rsidRPr="003F1327">
        <w:t xml:space="preserve">), assim consideradas aquelas definidas pelo art. 2º, inciso I, alíneas “a”, “b” </w:t>
      </w:r>
      <w:r w:rsidR="00A61EA3" w:rsidRPr="003F1327">
        <w:t>ou</w:t>
      </w:r>
      <w:r w:rsidR="00BE736B" w:rsidRPr="003F1327">
        <w:t xml:space="preserve"> “c”, da Lei nº 13.019, de 2014 (com redação dada pela Lei nº 13.204, de </w:t>
      </w:r>
      <w:r w:rsidR="00A21F35" w:rsidRPr="003F1327">
        <w:t xml:space="preserve">14 de dezembro de </w:t>
      </w:r>
      <w:r w:rsidR="00BE736B" w:rsidRPr="003F1327">
        <w:t>2015)</w:t>
      </w:r>
      <w:r w:rsidR="00CA0384" w:rsidRPr="003F1327">
        <w:t>:</w:t>
      </w:r>
    </w:p>
    <w:p w:rsidR="00EF36AD" w:rsidRPr="003F1327" w:rsidRDefault="00EF36AD" w:rsidP="00377FD4">
      <w:pPr>
        <w:tabs>
          <w:tab w:val="left" w:pos="567"/>
        </w:tabs>
        <w:autoSpaceDE w:val="0"/>
        <w:spacing w:before="120" w:after="120"/>
        <w:contextualSpacing/>
        <w:jc w:val="both"/>
      </w:pPr>
    </w:p>
    <w:p w:rsidR="002B1652" w:rsidRPr="003F1327" w:rsidRDefault="002B1652" w:rsidP="002B1652">
      <w:pPr>
        <w:tabs>
          <w:tab w:val="left" w:pos="993"/>
        </w:tabs>
        <w:suppressAutoHyphens w:val="0"/>
        <w:spacing w:before="120" w:after="120"/>
        <w:ind w:firstLine="567"/>
        <w:contextualSpacing/>
        <w:jc w:val="both"/>
      </w:pPr>
      <w:r w:rsidRPr="003F1327">
        <w:t xml:space="preserve">a) </w:t>
      </w:r>
      <w:r w:rsidRPr="003F1327">
        <w:tab/>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3F1327">
        <w:t>os aplique</w:t>
      </w:r>
      <w:proofErr w:type="gramEnd"/>
      <w:r w:rsidRPr="003F1327">
        <w:t xml:space="preserve"> integralmente na consecução do respectivo objeto social, de forma imediata ou por meio da constituição de fundo p</w:t>
      </w:r>
      <w:r w:rsidR="00F26F5A" w:rsidRPr="003F1327">
        <w:t>atrimonial ou fundo de reserva;</w:t>
      </w:r>
    </w:p>
    <w:p w:rsidR="002B1652" w:rsidRPr="003F1327" w:rsidRDefault="002B1652" w:rsidP="002B1652">
      <w:pPr>
        <w:tabs>
          <w:tab w:val="left" w:pos="993"/>
        </w:tabs>
        <w:suppressAutoHyphens w:val="0"/>
        <w:spacing w:before="120" w:after="120"/>
        <w:ind w:firstLine="567"/>
        <w:contextualSpacing/>
        <w:jc w:val="both"/>
      </w:pPr>
    </w:p>
    <w:p w:rsidR="002B1652" w:rsidRPr="003F1327" w:rsidRDefault="002B1652" w:rsidP="002B1652">
      <w:pPr>
        <w:tabs>
          <w:tab w:val="left" w:pos="993"/>
        </w:tabs>
        <w:suppressAutoHyphens w:val="0"/>
        <w:spacing w:before="120" w:after="120"/>
        <w:ind w:firstLine="567"/>
        <w:contextualSpacing/>
        <w:jc w:val="both"/>
      </w:pPr>
      <w:r w:rsidRPr="003F1327">
        <w:t xml:space="preserve">b) </w:t>
      </w:r>
      <w:r w:rsidRPr="003F1327">
        <w:tab/>
        <w:t xml:space="preserve">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3F1327">
        <w:t>ou</w:t>
      </w:r>
      <w:proofErr w:type="gramEnd"/>
    </w:p>
    <w:p w:rsidR="002B1652" w:rsidRPr="003F1327" w:rsidRDefault="002B1652" w:rsidP="002B1652">
      <w:pPr>
        <w:tabs>
          <w:tab w:val="left" w:pos="993"/>
        </w:tabs>
        <w:suppressAutoHyphens w:val="0"/>
        <w:spacing w:before="120" w:after="120"/>
        <w:ind w:firstLine="567"/>
        <w:contextualSpacing/>
        <w:jc w:val="both"/>
      </w:pPr>
    </w:p>
    <w:p w:rsidR="002B1652" w:rsidRPr="003F1327" w:rsidRDefault="002B1652" w:rsidP="002B1652">
      <w:pPr>
        <w:tabs>
          <w:tab w:val="left" w:pos="993"/>
        </w:tabs>
        <w:suppressAutoHyphens w:val="0"/>
        <w:spacing w:before="120" w:after="120"/>
        <w:ind w:firstLine="567"/>
        <w:contextualSpacing/>
        <w:jc w:val="both"/>
      </w:pPr>
      <w:r w:rsidRPr="003F1327">
        <w:t xml:space="preserve">c) </w:t>
      </w:r>
      <w:r w:rsidRPr="003F1327">
        <w:tab/>
        <w:t>as organizações religiosas que se dediquem a atividades ou a projetos de interesse público e de cunho social distintas das destinadas a fins exclusivamente religiosos. </w:t>
      </w:r>
    </w:p>
    <w:p w:rsidR="00BD5598" w:rsidRPr="003F1327" w:rsidRDefault="00CA0384" w:rsidP="00196787">
      <w:pPr>
        <w:suppressAutoHyphens w:val="0"/>
        <w:spacing w:before="225" w:after="225"/>
        <w:ind w:firstLine="525"/>
        <w:contextualSpacing/>
        <w:rPr>
          <w:color w:val="000000"/>
          <w:lang w:eastAsia="pt-BR"/>
        </w:rPr>
      </w:pPr>
      <w:r w:rsidRPr="003F1327">
        <w:rPr>
          <w:color w:val="000000"/>
          <w:lang w:eastAsia="pt-BR"/>
        </w:rPr>
        <w:t xml:space="preserve">       </w:t>
      </w:r>
    </w:p>
    <w:p w:rsidR="000F54BB" w:rsidRPr="003F1327" w:rsidRDefault="00CA0384" w:rsidP="0049620F">
      <w:pPr>
        <w:tabs>
          <w:tab w:val="left" w:pos="567"/>
        </w:tabs>
        <w:suppressAutoHyphens w:val="0"/>
        <w:spacing w:before="225" w:after="225"/>
        <w:contextualSpacing/>
        <w:rPr>
          <w:color w:val="000000"/>
        </w:rPr>
      </w:pPr>
      <w:r w:rsidRPr="003F1327">
        <w:rPr>
          <w:b/>
        </w:rPr>
        <w:t>4.2.</w:t>
      </w:r>
      <w:r w:rsidRPr="003F1327">
        <w:t xml:space="preserve"> </w:t>
      </w:r>
      <w:r w:rsidRPr="003F1327">
        <w:tab/>
        <w:t xml:space="preserve">Para participar deste </w:t>
      </w:r>
      <w:r w:rsidR="0049620F" w:rsidRPr="003F1327">
        <w:t>E</w:t>
      </w:r>
      <w:r w:rsidRPr="003F1327">
        <w:t>dital</w:t>
      </w:r>
      <w:r w:rsidR="0049620F" w:rsidRPr="003F1327">
        <w:t>,</w:t>
      </w:r>
      <w:r w:rsidRPr="003F1327">
        <w:t xml:space="preserve"> a OSC deverá </w:t>
      </w:r>
      <w:r w:rsidR="000F54BB" w:rsidRPr="003F1327">
        <w:rPr>
          <w:color w:val="000000"/>
        </w:rPr>
        <w:t>cumpr</w:t>
      </w:r>
      <w:r w:rsidRPr="003F1327">
        <w:rPr>
          <w:color w:val="000000"/>
        </w:rPr>
        <w:t>ir</w:t>
      </w:r>
      <w:r w:rsidR="000F54BB" w:rsidRPr="003F1327">
        <w:rPr>
          <w:color w:val="000000"/>
        </w:rPr>
        <w:t xml:space="preserve"> as seguintes exigências:</w:t>
      </w:r>
    </w:p>
    <w:p w:rsidR="00E161FA" w:rsidRPr="003F1327" w:rsidRDefault="00E161FA" w:rsidP="00196787">
      <w:pPr>
        <w:suppressAutoHyphens w:val="0"/>
        <w:spacing w:before="225" w:after="225"/>
        <w:contextualSpacing/>
      </w:pPr>
    </w:p>
    <w:p w:rsidR="000F54BB" w:rsidRPr="003F1327" w:rsidRDefault="00A61EA3" w:rsidP="007B466C">
      <w:pPr>
        <w:numPr>
          <w:ilvl w:val="0"/>
          <w:numId w:val="3"/>
        </w:numPr>
        <w:tabs>
          <w:tab w:val="clear" w:pos="0"/>
          <w:tab w:val="num" w:pos="993"/>
        </w:tabs>
        <w:spacing w:before="120" w:after="120"/>
        <w:ind w:left="0" w:firstLine="567"/>
        <w:jc w:val="both"/>
      </w:pPr>
      <w:proofErr w:type="gramStart"/>
      <w:r w:rsidRPr="003F1327">
        <w:t>declar</w:t>
      </w:r>
      <w:r w:rsidR="00CA0384" w:rsidRPr="003F1327">
        <w:t>ar</w:t>
      </w:r>
      <w:proofErr w:type="gramEnd"/>
      <w:r w:rsidRPr="003F1327">
        <w:t>, conforme modelo constante no</w:t>
      </w:r>
      <w:r w:rsidR="00630D3A" w:rsidRPr="003F1327">
        <w:t xml:space="preserve"> Anexo I – Declaração de Ciência e Concordância</w:t>
      </w:r>
      <w:r w:rsidRPr="003F1327">
        <w:t xml:space="preserve">, </w:t>
      </w:r>
      <w:r w:rsidRPr="003F1327">
        <w:rPr>
          <w:color w:val="000000"/>
        </w:rPr>
        <w:t>que est</w:t>
      </w:r>
      <w:r w:rsidR="00CA0384" w:rsidRPr="003F1327">
        <w:rPr>
          <w:color w:val="000000"/>
        </w:rPr>
        <w:t>á</w:t>
      </w:r>
      <w:r w:rsidRPr="003F1327">
        <w:rPr>
          <w:color w:val="000000"/>
        </w:rPr>
        <w:t xml:space="preserve"> ciente e concorda com as </w:t>
      </w:r>
      <w:r w:rsidR="00DC575A" w:rsidRPr="003F1327">
        <w:t>disposições previstas</w:t>
      </w:r>
      <w:r w:rsidR="00DC575A" w:rsidRPr="003F1327">
        <w:rPr>
          <w:color w:val="000000"/>
        </w:rPr>
        <w:t xml:space="preserve"> </w:t>
      </w:r>
      <w:r w:rsidRPr="003F1327">
        <w:rPr>
          <w:color w:val="000000"/>
        </w:rPr>
        <w:t>no Edital e seus anexos, bem como que se responsabilizam pela veracidade e legitimidade das informações e documentos apresentados durante o processo de seleção.</w:t>
      </w:r>
    </w:p>
    <w:p w:rsidR="00A11FD1" w:rsidRPr="003F1327" w:rsidRDefault="00F902B8" w:rsidP="007B466C">
      <w:pPr>
        <w:numPr>
          <w:ilvl w:val="0"/>
          <w:numId w:val="3"/>
        </w:numPr>
        <w:tabs>
          <w:tab w:val="clear" w:pos="0"/>
          <w:tab w:val="num" w:pos="993"/>
        </w:tabs>
        <w:spacing w:before="120" w:after="120"/>
        <w:ind w:left="0" w:firstLine="567"/>
        <w:jc w:val="both"/>
        <w:rPr>
          <w:color w:val="000000"/>
        </w:rPr>
      </w:pPr>
      <w:r w:rsidRPr="003F1327">
        <w:rPr>
          <w:color w:val="000000"/>
        </w:rPr>
        <w:t>Prestar os serviços no município de Morungaba.</w:t>
      </w:r>
    </w:p>
    <w:p w:rsidR="00F902B8" w:rsidRPr="003F1327" w:rsidRDefault="00F902B8" w:rsidP="00F902B8">
      <w:pPr>
        <w:spacing w:before="120" w:after="120"/>
        <w:ind w:left="567"/>
        <w:jc w:val="both"/>
        <w:rPr>
          <w:color w:val="000000"/>
        </w:rPr>
      </w:pPr>
    </w:p>
    <w:p w:rsidR="00C8799C" w:rsidRPr="003F1327" w:rsidRDefault="00C8799C" w:rsidP="003F2AB4">
      <w:pPr>
        <w:autoSpaceDE w:val="0"/>
        <w:spacing w:before="120" w:after="120"/>
        <w:jc w:val="both"/>
        <w:rPr>
          <w:i/>
        </w:rPr>
      </w:pPr>
    </w:p>
    <w:p w:rsidR="00A53A23" w:rsidRPr="003F1327" w:rsidRDefault="00A53A23" w:rsidP="003F2AB4">
      <w:pPr>
        <w:autoSpaceDE w:val="0"/>
        <w:spacing w:before="120" w:after="120"/>
        <w:jc w:val="both"/>
      </w:pPr>
      <w:r w:rsidRPr="003F1327">
        <w:rPr>
          <w:b/>
        </w:rPr>
        <w:lastRenderedPageBreak/>
        <w:t>4.</w:t>
      </w:r>
      <w:r w:rsidR="00CA0384" w:rsidRPr="003F1327">
        <w:rPr>
          <w:b/>
        </w:rPr>
        <w:t>3</w:t>
      </w:r>
      <w:r w:rsidRPr="003F1327">
        <w:rPr>
          <w:b/>
        </w:rPr>
        <w:t>.</w:t>
      </w:r>
      <w:r w:rsidRPr="003F1327">
        <w:t xml:space="preserve">  Não é permitida a atuação em rede.</w:t>
      </w:r>
    </w:p>
    <w:p w:rsidR="00A53A23" w:rsidRPr="003F1327" w:rsidRDefault="00A53A23" w:rsidP="003F2AB4">
      <w:pPr>
        <w:tabs>
          <w:tab w:val="left" w:pos="567"/>
        </w:tabs>
        <w:autoSpaceDE w:val="0"/>
        <w:spacing w:before="120" w:after="120"/>
        <w:jc w:val="both"/>
      </w:pPr>
    </w:p>
    <w:p w:rsidR="00E161FA" w:rsidRPr="003F1327" w:rsidRDefault="004F2D1B" w:rsidP="003F2AB4">
      <w:pPr>
        <w:widowControl w:val="0"/>
        <w:tabs>
          <w:tab w:val="left" w:pos="567"/>
        </w:tabs>
        <w:autoSpaceDE w:val="0"/>
        <w:spacing w:before="120" w:after="120"/>
        <w:jc w:val="both"/>
        <w:rPr>
          <w:b/>
        </w:rPr>
      </w:pPr>
      <w:r w:rsidRPr="003F1327">
        <w:rPr>
          <w:b/>
        </w:rPr>
        <w:t xml:space="preserve">5. </w:t>
      </w:r>
      <w:r w:rsidR="005A386F" w:rsidRPr="003F1327">
        <w:rPr>
          <w:b/>
        </w:rPr>
        <w:tab/>
      </w:r>
      <w:r w:rsidRPr="003F1327">
        <w:rPr>
          <w:b/>
        </w:rPr>
        <w:t xml:space="preserve">REQUISITOS </w:t>
      </w:r>
      <w:r w:rsidR="00882E72" w:rsidRPr="003F1327">
        <w:rPr>
          <w:b/>
        </w:rPr>
        <w:t xml:space="preserve">E IMPEDIMENTOS </w:t>
      </w:r>
      <w:r w:rsidRPr="003F1327">
        <w:rPr>
          <w:b/>
        </w:rPr>
        <w:t xml:space="preserve">PARA A CELEBRAÇÃO DO </w:t>
      </w:r>
      <w:r w:rsidR="002B1652" w:rsidRPr="003F1327">
        <w:rPr>
          <w:b/>
        </w:rPr>
        <w:t>TERMO DE COLABORAÇÃO</w:t>
      </w:r>
      <w:r w:rsidRPr="003F1327">
        <w:rPr>
          <w:b/>
        </w:rPr>
        <w:t xml:space="preserve"> </w:t>
      </w:r>
    </w:p>
    <w:p w:rsidR="004F2D1B" w:rsidRPr="003F1327" w:rsidRDefault="004F2D1B" w:rsidP="003F2AB4">
      <w:pPr>
        <w:widowControl w:val="0"/>
        <w:tabs>
          <w:tab w:val="left" w:pos="567"/>
        </w:tabs>
        <w:autoSpaceDE w:val="0"/>
        <w:spacing w:before="120" w:after="120"/>
        <w:jc w:val="both"/>
      </w:pPr>
      <w:r w:rsidRPr="003F1327">
        <w:rPr>
          <w:b/>
        </w:rPr>
        <w:t>5.1.</w:t>
      </w:r>
      <w:r w:rsidRPr="003F1327">
        <w:t xml:space="preserve"> </w:t>
      </w:r>
      <w:r w:rsidR="005A386F" w:rsidRPr="003F1327">
        <w:tab/>
      </w:r>
      <w:r w:rsidRPr="003F1327">
        <w:t xml:space="preserve">Para a celebração do </w:t>
      </w:r>
      <w:r w:rsidR="000A7E1C" w:rsidRPr="003F1327">
        <w:t>termo de colaboração</w:t>
      </w:r>
      <w:r w:rsidRPr="003F1327">
        <w:t xml:space="preserve">, a </w:t>
      </w:r>
      <w:r w:rsidR="001522B9" w:rsidRPr="003F1327">
        <w:t xml:space="preserve">OSC </w:t>
      </w:r>
      <w:r w:rsidRPr="003F1327">
        <w:t>deverá atender aos seguintes requisitos:</w:t>
      </w:r>
    </w:p>
    <w:p w:rsidR="004F2D1B" w:rsidRPr="003F1327" w:rsidRDefault="004F2D1B" w:rsidP="003F2AB4">
      <w:pPr>
        <w:numPr>
          <w:ilvl w:val="0"/>
          <w:numId w:val="4"/>
        </w:numPr>
        <w:tabs>
          <w:tab w:val="num" w:pos="993"/>
        </w:tabs>
        <w:spacing w:before="120" w:after="120"/>
        <w:ind w:left="0" w:firstLine="567"/>
        <w:jc w:val="both"/>
      </w:pPr>
      <w:proofErr w:type="gramStart"/>
      <w:r w:rsidRPr="003F1327">
        <w:t>te</w:t>
      </w:r>
      <w:r w:rsidR="007E605A" w:rsidRPr="003F1327">
        <w:t>r</w:t>
      </w:r>
      <w:proofErr w:type="gramEnd"/>
      <w:r w:rsidRPr="003F1327">
        <w:t xml:space="preserve"> objetivos estatutários ou regimentais voltados à promoção de atividades e finalidades de relevância pública e social, bem como compatíveis com o objeto do instrumento a ser pactuado (art. 33, </w:t>
      </w:r>
      <w:r w:rsidR="00184827" w:rsidRPr="003F1327">
        <w:rPr>
          <w:b/>
          <w:color w:val="000000"/>
        </w:rPr>
        <w:t>caput</w:t>
      </w:r>
      <w:r w:rsidR="00184827" w:rsidRPr="003F1327">
        <w:rPr>
          <w:color w:val="000000"/>
        </w:rPr>
        <w:t xml:space="preserve">, </w:t>
      </w:r>
      <w:r w:rsidRPr="003F1327">
        <w:t xml:space="preserve">inciso I, e art. 35, </w:t>
      </w:r>
      <w:r w:rsidR="00184827" w:rsidRPr="003F1327">
        <w:rPr>
          <w:b/>
          <w:color w:val="000000"/>
        </w:rPr>
        <w:t>caput</w:t>
      </w:r>
      <w:r w:rsidR="00184827" w:rsidRPr="003F1327">
        <w:rPr>
          <w:color w:val="000000"/>
        </w:rPr>
        <w:t xml:space="preserve">, </w:t>
      </w:r>
      <w:r w:rsidRPr="003F1327">
        <w:t>inciso III, da Lei nº 13.019, de 2014)</w:t>
      </w:r>
      <w:r w:rsidR="00DF3AB9" w:rsidRPr="003F1327">
        <w:t xml:space="preserve">. </w:t>
      </w:r>
      <w:r w:rsidR="00DF3AB9" w:rsidRPr="003F1327">
        <w:rPr>
          <w:color w:val="000000"/>
        </w:rPr>
        <w:t>Estão dispensadas desta exigência as organizações religiosas e as sociedades cooperativas (art. 33, §§ 2º e 3º, Lei nº 13.019, de 2014)</w:t>
      </w:r>
      <w:r w:rsidRPr="003F1327">
        <w:t>;</w:t>
      </w:r>
    </w:p>
    <w:p w:rsidR="001361A7" w:rsidRPr="003F1327" w:rsidRDefault="001361A7" w:rsidP="003F2AB4">
      <w:pPr>
        <w:numPr>
          <w:ilvl w:val="0"/>
          <w:numId w:val="4"/>
        </w:numPr>
        <w:tabs>
          <w:tab w:val="num" w:pos="993"/>
        </w:tabs>
        <w:spacing w:before="120" w:after="120"/>
        <w:ind w:left="0" w:firstLine="567"/>
        <w:jc w:val="both"/>
      </w:pPr>
      <w:proofErr w:type="gramStart"/>
      <w:r w:rsidRPr="003F1327">
        <w:t>s</w:t>
      </w:r>
      <w:r w:rsidR="007E605A" w:rsidRPr="003F1327">
        <w:t>er</w:t>
      </w:r>
      <w:proofErr w:type="gramEnd"/>
      <w:r w:rsidR="000E7B8E" w:rsidRPr="003F1327">
        <w:t xml:space="preserve"> </w:t>
      </w:r>
      <w:r w:rsidRPr="003F1327">
        <w:t xml:space="preserve">regida por normas de organização interna que prevejam expressamente </w:t>
      </w:r>
      <w:r w:rsidR="00DF3AB9" w:rsidRPr="003F1327">
        <w:rPr>
          <w:color w:val="000000"/>
        </w:rPr>
        <w:t>que, em caso de dissolução da entidade, o respectivo patrimônio líquido se</w:t>
      </w:r>
      <w:r w:rsidR="000E7B8E" w:rsidRPr="003F1327">
        <w:rPr>
          <w:color w:val="000000"/>
        </w:rPr>
        <w:t>rá</w:t>
      </w:r>
      <w:r w:rsidR="00DF3AB9" w:rsidRPr="003F1327">
        <w:rPr>
          <w:color w:val="000000"/>
        </w:rPr>
        <w:t xml:space="preserve"> transferido a outra pessoa jurídica de igual natureza que preencha os requisitos da Lei nº 13.019, de 2014, e cujo objeto social seja, preferencialmente, o mesmo da entidade extinta</w:t>
      </w:r>
      <w:r w:rsidRPr="003F1327">
        <w:rPr>
          <w:color w:val="000000"/>
        </w:rPr>
        <w:t xml:space="preserve"> (art. 33,</w:t>
      </w:r>
      <w:r w:rsidR="00184827" w:rsidRPr="003F1327">
        <w:rPr>
          <w:color w:val="000000"/>
        </w:rPr>
        <w:t xml:space="preserve"> </w:t>
      </w:r>
      <w:r w:rsidR="00184827" w:rsidRPr="003F1327">
        <w:rPr>
          <w:b/>
          <w:color w:val="000000"/>
        </w:rPr>
        <w:t>caput</w:t>
      </w:r>
      <w:r w:rsidR="00184827" w:rsidRPr="003F1327">
        <w:rPr>
          <w:color w:val="000000"/>
        </w:rPr>
        <w:t>,</w:t>
      </w:r>
      <w:r w:rsidRPr="003F1327">
        <w:rPr>
          <w:color w:val="000000"/>
        </w:rPr>
        <w:t xml:space="preserve"> inciso </w:t>
      </w:r>
      <w:r w:rsidR="00DF3AB9" w:rsidRPr="003F1327">
        <w:rPr>
          <w:color w:val="000000"/>
        </w:rPr>
        <w:t>I</w:t>
      </w:r>
      <w:r w:rsidRPr="003F1327">
        <w:rPr>
          <w:color w:val="000000"/>
        </w:rPr>
        <w:t>II, Lei nº 13.019, de 2014)</w:t>
      </w:r>
      <w:r w:rsidR="001D7A48" w:rsidRPr="003F1327">
        <w:rPr>
          <w:color w:val="000000"/>
        </w:rPr>
        <w:t>.</w:t>
      </w:r>
      <w:r w:rsidR="00DF3AB9" w:rsidRPr="003F1327">
        <w:rPr>
          <w:color w:val="000000"/>
        </w:rPr>
        <w:t xml:space="preserve"> Estão dispensadas desta exigência as organizações religiosas e as sociedades cooperativas (art. 33, §§ 2º e 3º, Lei nº 13.019, de 2014)</w:t>
      </w:r>
      <w:r w:rsidRPr="003F1327">
        <w:rPr>
          <w:color w:val="000000"/>
        </w:rPr>
        <w:t>;</w:t>
      </w:r>
    </w:p>
    <w:p w:rsidR="001361A7" w:rsidRPr="003F1327" w:rsidRDefault="00DF3AB9" w:rsidP="003F2AB4">
      <w:pPr>
        <w:numPr>
          <w:ilvl w:val="0"/>
          <w:numId w:val="4"/>
        </w:numPr>
        <w:tabs>
          <w:tab w:val="num" w:pos="993"/>
        </w:tabs>
        <w:spacing w:before="120" w:after="120"/>
        <w:ind w:left="0" w:firstLine="567"/>
        <w:jc w:val="both"/>
      </w:pPr>
      <w:proofErr w:type="gramStart"/>
      <w:r w:rsidRPr="003F1327">
        <w:t>se</w:t>
      </w:r>
      <w:r w:rsidR="007E605A" w:rsidRPr="003F1327">
        <w:t>r</w:t>
      </w:r>
      <w:proofErr w:type="gramEnd"/>
      <w:r w:rsidRPr="003F1327">
        <w:t xml:space="preserve"> regida por normas de organização interna que prevejam, expressamente</w:t>
      </w:r>
      <w:r w:rsidRPr="003F1327">
        <w:rPr>
          <w:color w:val="000000"/>
        </w:rPr>
        <w:t>, escrituração de acordo com os princípios fundamentais de contabilidade e com as Normas Brasileiras de Contabilidade (art. 33,</w:t>
      </w:r>
      <w:r w:rsidR="00184827" w:rsidRPr="003F1327">
        <w:rPr>
          <w:color w:val="000000"/>
        </w:rPr>
        <w:t xml:space="preserve"> </w:t>
      </w:r>
      <w:r w:rsidR="00184827" w:rsidRPr="003F1327">
        <w:rPr>
          <w:b/>
          <w:color w:val="000000"/>
        </w:rPr>
        <w:t>caput</w:t>
      </w:r>
      <w:r w:rsidR="00184827" w:rsidRPr="003F1327">
        <w:rPr>
          <w:color w:val="000000"/>
        </w:rPr>
        <w:t>,</w:t>
      </w:r>
      <w:r w:rsidRPr="003F1327">
        <w:rPr>
          <w:color w:val="000000"/>
        </w:rPr>
        <w:t xml:space="preserve"> inciso IV, Lei nº 13.019, d</w:t>
      </w:r>
      <w:r w:rsidR="001361A7" w:rsidRPr="003F1327">
        <w:rPr>
          <w:color w:val="000000"/>
        </w:rPr>
        <w:t>e 2014);</w:t>
      </w:r>
    </w:p>
    <w:p w:rsidR="004F2D1B" w:rsidRPr="003F1327" w:rsidRDefault="004F2D1B" w:rsidP="003F2AB4">
      <w:pPr>
        <w:numPr>
          <w:ilvl w:val="0"/>
          <w:numId w:val="4"/>
        </w:numPr>
        <w:tabs>
          <w:tab w:val="num" w:pos="993"/>
        </w:tabs>
        <w:spacing w:before="120" w:after="120"/>
        <w:ind w:left="0" w:firstLine="567"/>
        <w:jc w:val="both"/>
      </w:pPr>
      <w:proofErr w:type="gramStart"/>
      <w:r w:rsidRPr="003F1327">
        <w:t>possu</w:t>
      </w:r>
      <w:r w:rsidR="007E605A" w:rsidRPr="003F1327">
        <w:t>ir</w:t>
      </w:r>
      <w:proofErr w:type="gramEnd"/>
      <w:r w:rsidRPr="003F1327">
        <w:t xml:space="preserve">, no momento da </w:t>
      </w:r>
      <w:r w:rsidR="001361A7" w:rsidRPr="003F1327">
        <w:t>apresentação do plano de trabalho</w:t>
      </w:r>
      <w:r w:rsidRPr="003F1327">
        <w:t xml:space="preserve">, no mínimo </w:t>
      </w:r>
      <w:r w:rsidR="006D2EFD" w:rsidRPr="003F1327">
        <w:t>01</w:t>
      </w:r>
      <w:r w:rsidRPr="003F1327">
        <w:t xml:space="preserve"> (</w:t>
      </w:r>
      <w:r w:rsidR="006D2EFD" w:rsidRPr="003F1327">
        <w:t>um</w:t>
      </w:r>
      <w:r w:rsidRPr="003F1327">
        <w:t xml:space="preserve">) anos de </w:t>
      </w:r>
      <w:r w:rsidRPr="003F1327">
        <w:rPr>
          <w:color w:val="000000"/>
        </w:rPr>
        <w:t>existência, com cadastro ativo, comprovados por meio de documentação emitida pela Secretaria da Receita Federal do Brasil, com base no Cadastro Nacional da Pessoa Jurídica – CNPJ</w:t>
      </w:r>
      <w:r w:rsidR="001361A7" w:rsidRPr="003F1327">
        <w:t xml:space="preserve"> (art. 33</w:t>
      </w:r>
      <w:r w:rsidRPr="003F1327">
        <w:t xml:space="preserve">, </w:t>
      </w:r>
      <w:r w:rsidR="00184827" w:rsidRPr="003F1327">
        <w:rPr>
          <w:b/>
          <w:color w:val="000000"/>
        </w:rPr>
        <w:t>caput</w:t>
      </w:r>
      <w:r w:rsidR="00184827" w:rsidRPr="003F1327">
        <w:rPr>
          <w:color w:val="000000"/>
        </w:rPr>
        <w:t xml:space="preserve">, </w:t>
      </w:r>
      <w:r w:rsidRPr="003F1327">
        <w:t xml:space="preserve">inciso V, alínea “a”, </w:t>
      </w:r>
      <w:r w:rsidRPr="003F1327">
        <w:rPr>
          <w:color w:val="000000"/>
        </w:rPr>
        <w:t>da Lei nº 13.019, de 2014</w:t>
      </w:r>
      <w:r w:rsidRPr="003F1327">
        <w:t>);</w:t>
      </w:r>
    </w:p>
    <w:p w:rsidR="004F2D1B" w:rsidRPr="003F1327" w:rsidRDefault="004F2D1B" w:rsidP="00197BB2">
      <w:pPr>
        <w:numPr>
          <w:ilvl w:val="0"/>
          <w:numId w:val="4"/>
        </w:numPr>
        <w:tabs>
          <w:tab w:val="num" w:pos="993"/>
        </w:tabs>
        <w:autoSpaceDE w:val="0"/>
        <w:spacing w:before="120" w:after="120"/>
        <w:ind w:left="0" w:firstLine="567"/>
        <w:jc w:val="both"/>
      </w:pPr>
      <w:proofErr w:type="gramStart"/>
      <w:r w:rsidRPr="003F1327">
        <w:t>possu</w:t>
      </w:r>
      <w:r w:rsidR="007E605A" w:rsidRPr="003F1327">
        <w:t>ir</w:t>
      </w:r>
      <w:proofErr w:type="gramEnd"/>
      <w:r w:rsidRPr="003F1327">
        <w:t xml:space="preserve"> </w:t>
      </w:r>
      <w:r w:rsidRPr="003F1327">
        <w:rPr>
          <w:color w:val="000000"/>
        </w:rPr>
        <w:t>experiência prévia na realizaç</w:t>
      </w:r>
      <w:r w:rsidR="00DD0700" w:rsidRPr="003F1327">
        <w:rPr>
          <w:color w:val="000000"/>
        </w:rPr>
        <w:t>ão do objeto da parceria,</w:t>
      </w:r>
      <w:r w:rsidRPr="003F1327">
        <w:rPr>
          <w:color w:val="000000"/>
        </w:rPr>
        <w:t xml:space="preserve"> com efetividade</w:t>
      </w:r>
      <w:r w:rsidR="00DD0700" w:rsidRPr="003F1327">
        <w:rPr>
          <w:color w:val="000000"/>
        </w:rPr>
        <w:t xml:space="preserve"> das ações</w:t>
      </w:r>
      <w:r w:rsidRPr="003F1327">
        <w:rPr>
          <w:color w:val="000000"/>
        </w:rPr>
        <w:t>,</w:t>
      </w:r>
      <w:r w:rsidR="00DD0700" w:rsidRPr="003F1327">
        <w:rPr>
          <w:color w:val="000000"/>
        </w:rPr>
        <w:t xml:space="preserve"> que indiquem os resultados alcançados</w:t>
      </w:r>
      <w:r w:rsidRPr="003F1327">
        <w:rPr>
          <w:color w:val="000000"/>
        </w:rPr>
        <w:t xml:space="preserve">, </w:t>
      </w:r>
      <w:r w:rsidR="00BD5057" w:rsidRPr="003F1327">
        <w:rPr>
          <w:color w:val="000000"/>
        </w:rPr>
        <w:t xml:space="preserve"> </w:t>
      </w:r>
      <w:r w:rsidRPr="003F1327">
        <w:rPr>
          <w:color w:val="000000"/>
        </w:rPr>
        <w:t>a ser comprovada</w:t>
      </w:r>
      <w:r w:rsidR="00BD5057" w:rsidRPr="003F1327">
        <w:rPr>
          <w:color w:val="000000"/>
        </w:rPr>
        <w:t xml:space="preserve"> </w:t>
      </w:r>
      <w:r w:rsidR="00BD5057" w:rsidRPr="003F1327">
        <w:t xml:space="preserve">no momento da apresentação do plano de trabalho </w:t>
      </w:r>
      <w:r w:rsidR="006D2EFD" w:rsidRPr="003F1327">
        <w:t>através de declarações de experiências anteriores emitidas por redes</w:t>
      </w:r>
      <w:r w:rsidR="00DD0700" w:rsidRPr="003F1327">
        <w:t xml:space="preserve">, </w:t>
      </w:r>
      <w:proofErr w:type="spellStart"/>
      <w:r w:rsidR="00DD0700" w:rsidRPr="003F1327">
        <w:t>OSC`s</w:t>
      </w:r>
      <w:proofErr w:type="spellEnd"/>
      <w:r w:rsidR="00DD0700" w:rsidRPr="003F1327">
        <w:t xml:space="preserve">, movimentos sociais, </w:t>
      </w:r>
      <w:r w:rsidR="00BD5057" w:rsidRPr="003F1327">
        <w:t>e</w:t>
      </w:r>
      <w:r w:rsidR="00DD0700" w:rsidRPr="003F1327">
        <w:t xml:space="preserve"> ou empresas públicas ou privadas</w:t>
      </w:r>
      <w:r w:rsidRPr="003F1327">
        <w:rPr>
          <w:color w:val="000000"/>
        </w:rPr>
        <w:t>;</w:t>
      </w:r>
      <w:r w:rsidR="00197BB2" w:rsidRPr="003F1327">
        <w:t xml:space="preserve"> </w:t>
      </w:r>
    </w:p>
    <w:p w:rsidR="00DD0700" w:rsidRPr="003F1327" w:rsidRDefault="00D51095" w:rsidP="003F2AB4">
      <w:pPr>
        <w:numPr>
          <w:ilvl w:val="0"/>
          <w:numId w:val="4"/>
        </w:numPr>
        <w:tabs>
          <w:tab w:val="num" w:pos="993"/>
        </w:tabs>
        <w:spacing w:before="120" w:after="120"/>
        <w:ind w:left="0" w:firstLine="567"/>
        <w:jc w:val="both"/>
      </w:pPr>
      <w:proofErr w:type="gramStart"/>
      <w:r w:rsidRPr="003F1327">
        <w:rPr>
          <w:color w:val="000000"/>
        </w:rPr>
        <w:t>possu</w:t>
      </w:r>
      <w:r w:rsidR="007E605A" w:rsidRPr="003F1327">
        <w:rPr>
          <w:color w:val="000000"/>
        </w:rPr>
        <w:t>ir</w:t>
      </w:r>
      <w:proofErr w:type="gramEnd"/>
      <w:r w:rsidRPr="003F1327">
        <w:rPr>
          <w:color w:val="000000"/>
        </w:rPr>
        <w:t xml:space="preserve"> instalações e outras condições materiais para o desenvolvimento do objeto da parceria e o cumprimento das metas estabelecidas ou, alternativamente, preve</w:t>
      </w:r>
      <w:r w:rsidR="007E605A" w:rsidRPr="003F1327">
        <w:rPr>
          <w:color w:val="000000"/>
        </w:rPr>
        <w:t>r</w:t>
      </w:r>
      <w:r w:rsidRPr="003F1327">
        <w:rPr>
          <w:color w:val="000000"/>
        </w:rPr>
        <w:t xml:space="preserve"> a sua contratação ou aquisição com recursos da parceria, a ser atestad</w:t>
      </w:r>
      <w:r w:rsidR="00601BC4" w:rsidRPr="003F1327">
        <w:rPr>
          <w:color w:val="000000"/>
        </w:rPr>
        <w:t>o</w:t>
      </w:r>
      <w:r w:rsidRPr="003F1327">
        <w:rPr>
          <w:color w:val="000000"/>
        </w:rPr>
        <w:t xml:space="preserve"> mediante declaração do representante legal da OSC</w:t>
      </w:r>
      <w:r w:rsidR="000D31E7" w:rsidRPr="003F1327">
        <w:rPr>
          <w:color w:val="000000"/>
        </w:rPr>
        <w:t xml:space="preserve">, conforme </w:t>
      </w:r>
      <w:r w:rsidR="000D31E7" w:rsidRPr="003F1327">
        <w:rPr>
          <w:b/>
        </w:rPr>
        <w:t>Anexo II</w:t>
      </w:r>
      <w:r w:rsidR="000D31E7" w:rsidRPr="003F1327">
        <w:t xml:space="preserve"> – Declaração sobre Instalações e Condições Materiais</w:t>
      </w:r>
      <w:r w:rsidRPr="003F1327">
        <w:t xml:space="preserve">. </w:t>
      </w:r>
      <w:r w:rsidRPr="003F1327">
        <w:rPr>
          <w:color w:val="000000"/>
        </w:rPr>
        <w:t>Não será necessária a demonstração de capacidade prévia instalada</w:t>
      </w:r>
      <w:r w:rsidR="00601BC4" w:rsidRPr="003F1327">
        <w:rPr>
          <w:color w:val="000000"/>
        </w:rPr>
        <w:t>, sendo admitida a aquisição de bens e equipamentos ou a realização de serviços de adequação de espaço físico para o cumprimento do objeto da parceria</w:t>
      </w:r>
      <w:r w:rsidRPr="003F1327">
        <w:rPr>
          <w:color w:val="000000"/>
        </w:rPr>
        <w:t xml:space="preserve"> (art. 33,</w:t>
      </w:r>
      <w:r w:rsidR="00184827" w:rsidRPr="003F1327">
        <w:rPr>
          <w:color w:val="000000"/>
        </w:rPr>
        <w:t xml:space="preserve"> </w:t>
      </w:r>
      <w:r w:rsidR="00184827" w:rsidRPr="003F1327">
        <w:rPr>
          <w:b/>
          <w:color w:val="000000"/>
        </w:rPr>
        <w:t>caput</w:t>
      </w:r>
      <w:r w:rsidR="00184827" w:rsidRPr="003F1327">
        <w:rPr>
          <w:color w:val="000000"/>
        </w:rPr>
        <w:t>,</w:t>
      </w:r>
      <w:r w:rsidRPr="003F1327">
        <w:rPr>
          <w:color w:val="000000"/>
        </w:rPr>
        <w:t xml:space="preserve"> inciso V, alínea “c” e </w:t>
      </w:r>
      <w:r w:rsidR="00DD0700" w:rsidRPr="003F1327">
        <w:rPr>
          <w:color w:val="000000"/>
        </w:rPr>
        <w:t>§5º, da Lei nº 13.019, de 2014</w:t>
      </w:r>
      <w:r w:rsidR="001D7A48" w:rsidRPr="003F1327">
        <w:rPr>
          <w:color w:val="000000"/>
        </w:rPr>
        <w:t>)</w:t>
      </w:r>
      <w:r w:rsidR="00DD0700" w:rsidRPr="003F1327">
        <w:rPr>
          <w:color w:val="000000"/>
        </w:rPr>
        <w:t>;</w:t>
      </w:r>
    </w:p>
    <w:p w:rsidR="00274D79" w:rsidRPr="003F1327" w:rsidRDefault="00601BC4" w:rsidP="003F2AB4">
      <w:pPr>
        <w:numPr>
          <w:ilvl w:val="0"/>
          <w:numId w:val="4"/>
        </w:numPr>
        <w:tabs>
          <w:tab w:val="num" w:pos="993"/>
        </w:tabs>
        <w:spacing w:before="120" w:after="120"/>
        <w:ind w:left="0" w:firstLine="567"/>
        <w:jc w:val="both"/>
      </w:pPr>
      <w:r w:rsidRPr="003F1327">
        <w:rPr>
          <w:color w:val="000000"/>
        </w:rPr>
        <w:lastRenderedPageBreak/>
        <w:t>Não será necessária a demonstração de capacidade prévia instalada</w:t>
      </w:r>
      <w:r w:rsidR="00A759F5" w:rsidRPr="003F1327">
        <w:rPr>
          <w:color w:val="000000"/>
        </w:rPr>
        <w:t>, sendo admitida a contratação de profissionais, a aquisição de bens e equipamentos ou a realização de serviços de adequação de espaço físico para o cumprimento do objeto da parceria</w:t>
      </w:r>
      <w:r w:rsidRPr="003F1327">
        <w:rPr>
          <w:color w:val="000000"/>
        </w:rPr>
        <w:t xml:space="preserve"> (art. 33, </w:t>
      </w:r>
      <w:r w:rsidR="00184827" w:rsidRPr="003F1327">
        <w:rPr>
          <w:b/>
          <w:color w:val="000000"/>
        </w:rPr>
        <w:t>caput</w:t>
      </w:r>
      <w:r w:rsidR="00184827" w:rsidRPr="003F1327">
        <w:rPr>
          <w:color w:val="000000"/>
        </w:rPr>
        <w:t xml:space="preserve">, </w:t>
      </w:r>
      <w:r w:rsidRPr="003F1327">
        <w:rPr>
          <w:color w:val="000000"/>
        </w:rPr>
        <w:t>inciso V, alínea “c” e</w:t>
      </w:r>
      <w:r w:rsidR="00DD0700" w:rsidRPr="003F1327">
        <w:rPr>
          <w:color w:val="000000"/>
        </w:rPr>
        <w:t xml:space="preserve"> §5º, da Lei nº 13.019, de 2014)</w:t>
      </w:r>
      <w:r w:rsidRPr="003F1327">
        <w:rPr>
          <w:color w:val="000000"/>
        </w:rPr>
        <w:t>;</w:t>
      </w:r>
    </w:p>
    <w:p w:rsidR="007E605A" w:rsidRPr="003F1327" w:rsidRDefault="00274D79" w:rsidP="003F2AB4">
      <w:pPr>
        <w:numPr>
          <w:ilvl w:val="0"/>
          <w:numId w:val="4"/>
        </w:numPr>
        <w:tabs>
          <w:tab w:val="num" w:pos="993"/>
        </w:tabs>
        <w:spacing w:before="120" w:after="120"/>
        <w:ind w:left="0" w:firstLine="567"/>
        <w:jc w:val="both"/>
      </w:pPr>
      <w:proofErr w:type="gramStart"/>
      <w:r w:rsidRPr="003F1327">
        <w:rPr>
          <w:color w:val="000000"/>
        </w:rPr>
        <w:t>apresent</w:t>
      </w:r>
      <w:r w:rsidR="007E605A" w:rsidRPr="003F1327">
        <w:rPr>
          <w:color w:val="000000"/>
        </w:rPr>
        <w:t>ar</w:t>
      </w:r>
      <w:proofErr w:type="gramEnd"/>
      <w:r w:rsidRPr="003F1327">
        <w:rPr>
          <w:color w:val="000000"/>
        </w:rPr>
        <w:t xml:space="preserve"> </w:t>
      </w:r>
      <w:r w:rsidRPr="003F1327">
        <w:rPr>
          <w:color w:val="000000"/>
          <w:lang w:eastAsia="pt-BR"/>
        </w:rPr>
        <w:t>certidões de regularidade fiscal, previdenciária, tributária, de contribuições</w:t>
      </w:r>
      <w:r w:rsidR="007E605A" w:rsidRPr="003F1327">
        <w:rPr>
          <w:color w:val="000000"/>
          <w:lang w:eastAsia="pt-BR"/>
        </w:rPr>
        <w:t xml:space="preserve">, </w:t>
      </w:r>
      <w:r w:rsidRPr="003F1327">
        <w:rPr>
          <w:color w:val="000000"/>
          <w:lang w:eastAsia="pt-BR"/>
        </w:rPr>
        <w:t>de dívida ativa</w:t>
      </w:r>
      <w:r w:rsidR="007E605A" w:rsidRPr="003F1327">
        <w:rPr>
          <w:color w:val="000000"/>
          <w:lang w:eastAsia="pt-BR"/>
        </w:rPr>
        <w:t xml:space="preserve"> e trabalhista</w:t>
      </w:r>
      <w:r w:rsidR="00DD0700" w:rsidRPr="003F1327">
        <w:rPr>
          <w:color w:val="000000"/>
          <w:lang w:eastAsia="pt-BR"/>
        </w:rPr>
        <w:t xml:space="preserve">, </w:t>
      </w:r>
      <w:r w:rsidRPr="003F1327">
        <w:rPr>
          <w:color w:val="000000"/>
          <w:lang w:eastAsia="pt-BR"/>
        </w:rPr>
        <w:t xml:space="preserve">(art. 34, </w:t>
      </w:r>
      <w:r w:rsidRPr="003F1327">
        <w:rPr>
          <w:b/>
          <w:color w:val="000000"/>
          <w:lang w:eastAsia="pt-BR"/>
        </w:rPr>
        <w:t>caput</w:t>
      </w:r>
      <w:r w:rsidRPr="003F1327">
        <w:rPr>
          <w:color w:val="000000"/>
          <w:lang w:eastAsia="pt-BR"/>
        </w:rPr>
        <w:t>, incis</w:t>
      </w:r>
      <w:r w:rsidR="00DD0700" w:rsidRPr="003F1327">
        <w:rPr>
          <w:color w:val="000000"/>
          <w:lang w:eastAsia="pt-BR"/>
        </w:rPr>
        <w:t>o II, da Lei nº 13.019, de 2014</w:t>
      </w:r>
      <w:r w:rsidRPr="003F1327">
        <w:rPr>
          <w:color w:val="000000"/>
          <w:lang w:eastAsia="pt-BR"/>
        </w:rPr>
        <w:t>);</w:t>
      </w:r>
    </w:p>
    <w:p w:rsidR="007E605A" w:rsidRPr="003F1327" w:rsidRDefault="007E605A" w:rsidP="003F2AB4">
      <w:pPr>
        <w:numPr>
          <w:ilvl w:val="0"/>
          <w:numId w:val="4"/>
        </w:numPr>
        <w:tabs>
          <w:tab w:val="num" w:pos="993"/>
        </w:tabs>
        <w:spacing w:before="120" w:after="120"/>
        <w:ind w:left="0" w:firstLine="567"/>
        <w:jc w:val="both"/>
      </w:pPr>
      <w:proofErr w:type="gramStart"/>
      <w:r w:rsidRPr="003F1327">
        <w:rPr>
          <w:color w:val="000000"/>
          <w:lang w:eastAsia="pt-BR"/>
        </w:rPr>
        <w:t>apresentar</w:t>
      </w:r>
      <w:proofErr w:type="gramEnd"/>
      <w:r w:rsidRPr="003F1327">
        <w:rPr>
          <w:color w:val="000000"/>
          <w:lang w:eastAsia="pt-BR"/>
        </w:rPr>
        <w:t xml:space="preserve"> certidão de existência jurídica expedida pelo cartório de registro civil ou cópia do estatuto registrado e eventuais alterações ou, tratando-se de sociedade cooperativa</w:t>
      </w:r>
      <w:r w:rsidR="00256A2A" w:rsidRPr="003F1327">
        <w:rPr>
          <w:color w:val="000000"/>
          <w:lang w:eastAsia="pt-BR"/>
        </w:rPr>
        <w:t xml:space="preserve">, certidão simplificada emitida por junta comercial </w:t>
      </w:r>
      <w:r w:rsidRPr="003F1327">
        <w:rPr>
          <w:color w:val="000000"/>
          <w:lang w:eastAsia="pt-BR"/>
        </w:rPr>
        <w:t xml:space="preserve">(art. 34, </w:t>
      </w:r>
      <w:r w:rsidR="00256A2A" w:rsidRPr="003F1327">
        <w:rPr>
          <w:b/>
          <w:color w:val="000000"/>
          <w:lang w:eastAsia="pt-BR"/>
        </w:rPr>
        <w:t>caput</w:t>
      </w:r>
      <w:r w:rsidR="00256A2A" w:rsidRPr="003F1327">
        <w:rPr>
          <w:color w:val="000000"/>
          <w:lang w:eastAsia="pt-BR"/>
        </w:rPr>
        <w:t xml:space="preserve">, </w:t>
      </w:r>
      <w:r w:rsidRPr="003F1327">
        <w:rPr>
          <w:color w:val="000000"/>
          <w:lang w:eastAsia="pt-BR"/>
        </w:rPr>
        <w:t xml:space="preserve">inciso III, </w:t>
      </w:r>
      <w:r w:rsidR="00256A2A" w:rsidRPr="003F1327">
        <w:rPr>
          <w:color w:val="000000"/>
          <w:lang w:eastAsia="pt-BR"/>
        </w:rPr>
        <w:t xml:space="preserve">da </w:t>
      </w:r>
      <w:r w:rsidRPr="003F1327">
        <w:rPr>
          <w:color w:val="000000"/>
          <w:lang w:eastAsia="pt-BR"/>
        </w:rPr>
        <w:t>Lei nº 13.019, de 2014);</w:t>
      </w:r>
    </w:p>
    <w:p w:rsidR="00256A2A" w:rsidRPr="003F1327" w:rsidRDefault="00256A2A" w:rsidP="003F2AB4">
      <w:pPr>
        <w:numPr>
          <w:ilvl w:val="0"/>
          <w:numId w:val="4"/>
        </w:numPr>
        <w:tabs>
          <w:tab w:val="num" w:pos="993"/>
        </w:tabs>
        <w:spacing w:before="120" w:after="120"/>
        <w:ind w:left="0" w:firstLine="567"/>
        <w:jc w:val="both"/>
      </w:pPr>
      <w:proofErr w:type="gramStart"/>
      <w:r w:rsidRPr="003F1327">
        <w:rPr>
          <w:color w:val="000000"/>
          <w:lang w:eastAsia="pt-BR"/>
        </w:rPr>
        <w:t>apresentar</w:t>
      </w:r>
      <w:proofErr w:type="gramEnd"/>
      <w:r w:rsidRPr="003F1327">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sidRPr="003F1327">
        <w:rPr>
          <w:color w:val="000000"/>
          <w:lang w:eastAsia="pt-BR"/>
        </w:rPr>
        <w:t xml:space="preserve"> – C</w:t>
      </w:r>
      <w:r w:rsidRPr="003F1327">
        <w:rPr>
          <w:color w:val="000000"/>
          <w:lang w:eastAsia="pt-BR"/>
        </w:rPr>
        <w:t>PF de cada um deles</w:t>
      </w:r>
      <w:r w:rsidR="00823AD1" w:rsidRPr="003F1327">
        <w:rPr>
          <w:color w:val="000000"/>
          <w:lang w:eastAsia="pt-BR"/>
        </w:rPr>
        <w:t xml:space="preserve">, conforme </w:t>
      </w:r>
      <w:r w:rsidR="00823AD1" w:rsidRPr="003F1327">
        <w:rPr>
          <w:b/>
          <w:lang w:eastAsia="pt-BR"/>
        </w:rPr>
        <w:t>Anexo I</w:t>
      </w:r>
      <w:r w:rsidR="000D31E7" w:rsidRPr="003F1327">
        <w:rPr>
          <w:b/>
          <w:lang w:eastAsia="pt-BR"/>
        </w:rPr>
        <w:t>II</w:t>
      </w:r>
      <w:r w:rsidR="00823AD1" w:rsidRPr="003F1327">
        <w:rPr>
          <w:b/>
          <w:lang w:eastAsia="pt-BR"/>
        </w:rPr>
        <w:t xml:space="preserve"> </w:t>
      </w:r>
      <w:r w:rsidR="00823AD1" w:rsidRPr="003F1327">
        <w:rPr>
          <w:lang w:eastAsia="pt-BR"/>
        </w:rPr>
        <w:t xml:space="preserve">– </w:t>
      </w:r>
      <w:r w:rsidR="00823AD1" w:rsidRPr="003F1327">
        <w:t xml:space="preserve">Declaração </w:t>
      </w:r>
      <w:r w:rsidR="00DD0700" w:rsidRPr="003F1327">
        <w:t xml:space="preserve">de </w:t>
      </w:r>
      <w:r w:rsidR="00823AD1" w:rsidRPr="003F1327">
        <w:t>Relação dos Dirigentes da Entidade</w:t>
      </w:r>
      <w:r w:rsidRPr="003F1327">
        <w:rPr>
          <w:lang w:eastAsia="pt-BR"/>
        </w:rPr>
        <w:t xml:space="preserve"> </w:t>
      </w:r>
      <w:r w:rsidRPr="003F1327">
        <w:rPr>
          <w:color w:val="000000"/>
          <w:lang w:eastAsia="pt-BR"/>
        </w:rPr>
        <w:t xml:space="preserve">(art. 34, </w:t>
      </w:r>
      <w:r w:rsidRPr="003F1327">
        <w:rPr>
          <w:b/>
          <w:color w:val="000000"/>
          <w:lang w:eastAsia="pt-BR"/>
        </w:rPr>
        <w:t>caput</w:t>
      </w:r>
      <w:r w:rsidRPr="003F1327">
        <w:rPr>
          <w:color w:val="000000"/>
          <w:lang w:eastAsia="pt-BR"/>
        </w:rPr>
        <w:t xml:space="preserve">, incisos V </w:t>
      </w:r>
      <w:r w:rsidR="00DD0700" w:rsidRPr="003F1327">
        <w:rPr>
          <w:color w:val="000000"/>
          <w:lang w:eastAsia="pt-BR"/>
        </w:rPr>
        <w:t>e VI, da Lei nº 13.019, de 2014</w:t>
      </w:r>
      <w:r w:rsidRPr="003F1327">
        <w:rPr>
          <w:color w:val="000000"/>
          <w:lang w:eastAsia="pt-BR"/>
        </w:rPr>
        <w:t>);</w:t>
      </w:r>
    </w:p>
    <w:p w:rsidR="00256A2A" w:rsidRPr="003F1327" w:rsidRDefault="00256A2A" w:rsidP="003F2AB4">
      <w:pPr>
        <w:numPr>
          <w:ilvl w:val="0"/>
          <w:numId w:val="4"/>
        </w:numPr>
        <w:tabs>
          <w:tab w:val="num" w:pos="993"/>
        </w:tabs>
        <w:spacing w:before="120" w:after="120"/>
        <w:ind w:left="0" w:firstLine="567"/>
        <w:jc w:val="both"/>
      </w:pPr>
      <w:proofErr w:type="gramStart"/>
      <w:r w:rsidRPr="003F1327">
        <w:rPr>
          <w:color w:val="000000"/>
          <w:lang w:eastAsia="pt-BR"/>
        </w:rPr>
        <w:t>comprovar</w:t>
      </w:r>
      <w:proofErr w:type="gramEnd"/>
      <w:r w:rsidRPr="003F1327">
        <w:rPr>
          <w:color w:val="000000"/>
          <w:lang w:eastAsia="pt-BR"/>
        </w:rPr>
        <w:t xml:space="preserve"> que funciona no endereço declarado pela entidade, por meio de cópia de documento hábil, a exemplo de conta de consumo ou contrato de locação (art. 34, </w:t>
      </w:r>
      <w:r w:rsidRPr="003F1327">
        <w:rPr>
          <w:b/>
          <w:color w:val="000000"/>
          <w:lang w:eastAsia="pt-BR"/>
        </w:rPr>
        <w:t>caput</w:t>
      </w:r>
      <w:r w:rsidRPr="003F1327">
        <w:rPr>
          <w:color w:val="000000"/>
          <w:lang w:eastAsia="pt-BR"/>
        </w:rPr>
        <w:t>, inciso</w:t>
      </w:r>
      <w:r w:rsidR="00DD0700" w:rsidRPr="003F1327">
        <w:rPr>
          <w:color w:val="000000"/>
          <w:lang w:eastAsia="pt-BR"/>
        </w:rPr>
        <w:t xml:space="preserve"> VII, da Lei nº 13.019, de 2014</w:t>
      </w:r>
      <w:r w:rsidR="003E6841" w:rsidRPr="003F1327">
        <w:rPr>
          <w:color w:val="000000"/>
          <w:lang w:eastAsia="pt-BR"/>
        </w:rPr>
        <w:t>);</w:t>
      </w:r>
    </w:p>
    <w:p w:rsidR="002F52B1" w:rsidRPr="003F1327" w:rsidRDefault="003E6841" w:rsidP="00F61844">
      <w:pPr>
        <w:numPr>
          <w:ilvl w:val="0"/>
          <w:numId w:val="4"/>
        </w:numPr>
        <w:tabs>
          <w:tab w:val="num" w:pos="993"/>
        </w:tabs>
        <w:spacing w:before="120" w:after="120"/>
        <w:ind w:left="0" w:firstLine="567"/>
        <w:jc w:val="both"/>
      </w:pPr>
      <w:proofErr w:type="gramStart"/>
      <w:r w:rsidRPr="003F1327">
        <w:t>atender</w:t>
      </w:r>
      <w:proofErr w:type="gramEnd"/>
      <w:r w:rsidRPr="003F1327">
        <w:t xml:space="preserve"> às exigências previstas na legislação específica, na hipótese d</w:t>
      </w:r>
      <w:r w:rsidR="00D73AFF" w:rsidRPr="003F1327">
        <w:t xml:space="preserve">e </w:t>
      </w:r>
      <w:r w:rsidRPr="003F1327">
        <w:t>a OSC se tratar de sociedade cooperativa (art. 2º, inciso I, alínea “b”, e art. 3</w:t>
      </w:r>
      <w:r w:rsidR="00186EF4" w:rsidRPr="003F1327">
        <w:t>3,</w:t>
      </w:r>
      <w:r w:rsidR="00F61844" w:rsidRPr="003F1327">
        <w:t xml:space="preserve"> §3º, Lei nº 13.019, de 2014).</w:t>
      </w:r>
    </w:p>
    <w:p w:rsidR="002F52B1" w:rsidRPr="003F1327" w:rsidRDefault="002F52B1" w:rsidP="002F52B1">
      <w:pPr>
        <w:spacing w:before="120" w:after="120"/>
        <w:ind w:left="567"/>
        <w:jc w:val="both"/>
        <w:rPr>
          <w:i/>
          <w:color w:val="FF0000"/>
        </w:rPr>
      </w:pPr>
    </w:p>
    <w:p w:rsidR="00882E72" w:rsidRPr="003F1327" w:rsidRDefault="00882E72" w:rsidP="003F2AB4">
      <w:pPr>
        <w:widowControl w:val="0"/>
        <w:tabs>
          <w:tab w:val="left" w:pos="567"/>
        </w:tabs>
        <w:autoSpaceDE w:val="0"/>
        <w:spacing w:before="120" w:after="120"/>
        <w:jc w:val="both"/>
      </w:pPr>
      <w:r w:rsidRPr="003F1327">
        <w:rPr>
          <w:b/>
        </w:rPr>
        <w:t>5.2.</w:t>
      </w:r>
      <w:r w:rsidRPr="003F1327">
        <w:t xml:space="preserve"> </w:t>
      </w:r>
      <w:r w:rsidRPr="003F1327">
        <w:tab/>
        <w:t xml:space="preserve">Ficará impedida de celebrar </w:t>
      </w:r>
      <w:r w:rsidR="00857246" w:rsidRPr="003F1327">
        <w:t xml:space="preserve">o </w:t>
      </w:r>
      <w:r w:rsidR="00D73AFF" w:rsidRPr="003F1327">
        <w:t xml:space="preserve">termo de colaboração </w:t>
      </w:r>
      <w:r w:rsidRPr="003F1327">
        <w:t>a OSC que:</w:t>
      </w:r>
    </w:p>
    <w:p w:rsidR="00882E72" w:rsidRPr="003F1327" w:rsidRDefault="00882E72" w:rsidP="003F2AB4">
      <w:pPr>
        <w:numPr>
          <w:ilvl w:val="0"/>
          <w:numId w:val="5"/>
        </w:numPr>
        <w:tabs>
          <w:tab w:val="clear" w:pos="0"/>
          <w:tab w:val="num" w:pos="993"/>
        </w:tabs>
        <w:spacing w:before="120" w:after="120"/>
        <w:ind w:left="0" w:firstLine="567"/>
        <w:jc w:val="both"/>
      </w:pPr>
      <w:proofErr w:type="gramStart"/>
      <w:r w:rsidRPr="003F1327">
        <w:t>não</w:t>
      </w:r>
      <w:proofErr w:type="gramEnd"/>
      <w:r w:rsidRPr="003F1327">
        <w:t xml:space="preserve"> </w:t>
      </w:r>
      <w:r w:rsidRPr="003F1327">
        <w:rPr>
          <w:color w:val="000000"/>
        </w:rPr>
        <w:t xml:space="preserve">esteja regularmente constituída ou, se estrangeira, não esteja autorizada a funcionar no território nacional </w:t>
      </w:r>
      <w:r w:rsidRPr="003F1327">
        <w:t xml:space="preserve">(art. 39, </w:t>
      </w:r>
      <w:r w:rsidRPr="003F1327">
        <w:rPr>
          <w:b/>
        </w:rPr>
        <w:t>caput</w:t>
      </w:r>
      <w:r w:rsidRPr="003F1327">
        <w:t xml:space="preserve">, inciso I, </w:t>
      </w:r>
      <w:r w:rsidR="00240D87" w:rsidRPr="003F1327">
        <w:t xml:space="preserve">da </w:t>
      </w:r>
      <w:r w:rsidRPr="003F1327">
        <w:t>Lei nº 13.019, de 2014)</w:t>
      </w:r>
      <w:r w:rsidRPr="003F1327">
        <w:rPr>
          <w:color w:val="000000"/>
        </w:rPr>
        <w:t>;</w:t>
      </w:r>
    </w:p>
    <w:p w:rsidR="004F2D1B" w:rsidRPr="003F1327" w:rsidRDefault="004F2D1B" w:rsidP="003F2AB4">
      <w:pPr>
        <w:numPr>
          <w:ilvl w:val="0"/>
          <w:numId w:val="5"/>
        </w:numPr>
        <w:tabs>
          <w:tab w:val="clear" w:pos="0"/>
          <w:tab w:val="num" w:pos="993"/>
        </w:tabs>
        <w:spacing w:before="120" w:after="120"/>
        <w:ind w:left="0" w:firstLine="567"/>
        <w:jc w:val="both"/>
      </w:pPr>
      <w:proofErr w:type="gramStart"/>
      <w:r w:rsidRPr="003F1327">
        <w:rPr>
          <w:color w:val="000000"/>
        </w:rPr>
        <w:t>esteja</w:t>
      </w:r>
      <w:proofErr w:type="gramEnd"/>
      <w:r w:rsidRPr="003F1327">
        <w:rPr>
          <w:color w:val="000000"/>
        </w:rPr>
        <w:t xml:space="preserve"> omissa no dever de prestar contas de parceria anteriormente celebrada </w:t>
      </w:r>
      <w:r w:rsidRPr="003F1327">
        <w:t xml:space="preserve">(art. 39, </w:t>
      </w:r>
      <w:r w:rsidR="00882E72" w:rsidRPr="003F1327">
        <w:rPr>
          <w:b/>
        </w:rPr>
        <w:t>caput</w:t>
      </w:r>
      <w:r w:rsidR="00882E72" w:rsidRPr="003F1327">
        <w:t xml:space="preserve">, </w:t>
      </w:r>
      <w:r w:rsidRPr="003F1327">
        <w:t xml:space="preserve">inciso II, </w:t>
      </w:r>
      <w:r w:rsidR="00240D87" w:rsidRPr="003F1327">
        <w:t xml:space="preserve">da </w:t>
      </w:r>
      <w:r w:rsidRPr="003F1327">
        <w:t>Lei nº 13.019, de 2014)</w:t>
      </w:r>
      <w:r w:rsidRPr="003F1327">
        <w:rPr>
          <w:color w:val="000000"/>
        </w:rPr>
        <w:t>;</w:t>
      </w:r>
    </w:p>
    <w:p w:rsidR="004F2D1B" w:rsidRPr="003F1327" w:rsidRDefault="004F2D1B" w:rsidP="003F2AB4">
      <w:pPr>
        <w:numPr>
          <w:ilvl w:val="0"/>
          <w:numId w:val="5"/>
        </w:numPr>
        <w:tabs>
          <w:tab w:val="clear" w:pos="0"/>
          <w:tab w:val="num" w:pos="993"/>
        </w:tabs>
        <w:spacing w:before="120" w:after="120"/>
        <w:ind w:left="0" w:firstLine="567"/>
        <w:jc w:val="both"/>
      </w:pPr>
      <w:proofErr w:type="gramStart"/>
      <w:r w:rsidRPr="003F1327">
        <w:rPr>
          <w:color w:val="000000"/>
        </w:rPr>
        <w:t>tenha</w:t>
      </w:r>
      <w:proofErr w:type="gramEnd"/>
      <w:r w:rsidR="00882E72" w:rsidRPr="003F1327">
        <w:rPr>
          <w:color w:val="000000"/>
        </w:rPr>
        <w:t>,</w:t>
      </w:r>
      <w:r w:rsidRPr="003F1327">
        <w:rPr>
          <w:color w:val="000000"/>
        </w:rPr>
        <w:t xml:space="preserve"> </w:t>
      </w:r>
      <w:r w:rsidR="00882E72" w:rsidRPr="003F1327">
        <w:rPr>
          <w:color w:val="000000"/>
        </w:rPr>
        <w:t xml:space="preserve">em seu quadro de </w:t>
      </w:r>
      <w:r w:rsidRPr="003F1327">
        <w:rPr>
          <w:color w:val="000000"/>
        </w:rPr>
        <w:t>dirigente</w:t>
      </w:r>
      <w:r w:rsidR="00882E72" w:rsidRPr="003F1327">
        <w:rPr>
          <w:color w:val="000000"/>
        </w:rPr>
        <w:t>s,</w:t>
      </w:r>
      <w:r w:rsidRPr="003F1327">
        <w:rPr>
          <w:color w:val="000000"/>
        </w:rPr>
        <w:t xml:space="preserve"> </w:t>
      </w:r>
      <w:r w:rsidR="00882E72" w:rsidRPr="003F1327">
        <w:rPr>
          <w:color w:val="000000"/>
        </w:rPr>
        <w:t xml:space="preserve">membro </w:t>
      </w:r>
      <w:r w:rsidRPr="003F1327">
        <w:rPr>
          <w:color w:val="000000"/>
        </w:rPr>
        <w:t>de Poder ou do Ministério Público,</w:t>
      </w:r>
      <w:r w:rsidR="00882E72" w:rsidRPr="003F1327">
        <w:rPr>
          <w:color w:val="000000"/>
        </w:rPr>
        <w:t xml:space="preserve"> ou</w:t>
      </w:r>
      <w:r w:rsidRPr="003F1327">
        <w:rPr>
          <w:color w:val="000000"/>
        </w:rPr>
        <w:t xml:space="preserve"> dirigente de órgão ou entidade da administração pública </w:t>
      </w:r>
      <w:r w:rsidR="004D397F" w:rsidRPr="003F1327">
        <w:rPr>
          <w:color w:val="000000"/>
        </w:rPr>
        <w:t>municipa</w:t>
      </w:r>
      <w:r w:rsidR="00882E72" w:rsidRPr="003F1327">
        <w:rPr>
          <w:color w:val="000000"/>
        </w:rPr>
        <w:t>l</w:t>
      </w:r>
      <w:r w:rsidRPr="003F1327">
        <w:rPr>
          <w:color w:val="000000"/>
        </w:rPr>
        <w:t xml:space="preserve">, </w:t>
      </w:r>
      <w:r w:rsidR="00882E72" w:rsidRPr="003F1327">
        <w:rPr>
          <w:color w:val="000000"/>
        </w:rPr>
        <w:t>estendendo-se a vedação aos res</w:t>
      </w:r>
      <w:r w:rsidRPr="003F1327">
        <w:rPr>
          <w:color w:val="000000"/>
        </w:rPr>
        <w:t>pectivo</w:t>
      </w:r>
      <w:r w:rsidR="00882E72" w:rsidRPr="003F1327">
        <w:rPr>
          <w:color w:val="000000"/>
        </w:rPr>
        <w:t>s</w:t>
      </w:r>
      <w:r w:rsidRPr="003F1327">
        <w:rPr>
          <w:color w:val="000000"/>
        </w:rPr>
        <w:t xml:space="preserve"> cônjuge</w:t>
      </w:r>
      <w:r w:rsidR="00882E72" w:rsidRPr="003F1327">
        <w:rPr>
          <w:color w:val="000000"/>
        </w:rPr>
        <w:t>s</w:t>
      </w:r>
      <w:r w:rsidR="00240D87" w:rsidRPr="003F1327">
        <w:rPr>
          <w:color w:val="000000"/>
        </w:rPr>
        <w:t xml:space="preserve">, </w:t>
      </w:r>
      <w:r w:rsidRPr="003F1327">
        <w:rPr>
          <w:color w:val="000000"/>
        </w:rPr>
        <w:t>companheiro</w:t>
      </w:r>
      <w:r w:rsidR="00882E72" w:rsidRPr="003F1327">
        <w:rPr>
          <w:color w:val="000000"/>
        </w:rPr>
        <w:t>s</w:t>
      </w:r>
      <w:r w:rsidR="00240D87" w:rsidRPr="003F1327">
        <w:rPr>
          <w:color w:val="000000"/>
        </w:rPr>
        <w:t xml:space="preserve"> e </w:t>
      </w:r>
      <w:r w:rsidRPr="003F1327">
        <w:rPr>
          <w:color w:val="000000"/>
        </w:rPr>
        <w:t>parente</w:t>
      </w:r>
      <w:r w:rsidR="00882E72" w:rsidRPr="003F1327">
        <w:rPr>
          <w:color w:val="000000"/>
        </w:rPr>
        <w:t>s</w:t>
      </w:r>
      <w:r w:rsidRPr="003F1327">
        <w:rPr>
          <w:color w:val="000000"/>
        </w:rPr>
        <w:t xml:space="preserve"> em linha reta, colateral ou por afinidade, até o segundo grau, </w:t>
      </w:r>
      <w:r w:rsidRPr="003F1327">
        <w:t>exceto em relação</w:t>
      </w:r>
      <w:r w:rsidR="00240D87" w:rsidRPr="003F1327">
        <w:t xml:space="preserve"> às entidades que, por sua própria natureza, sejam constituídas pelas autoridades referidas. Não são considerados </w:t>
      </w:r>
      <w:r w:rsidR="00240D87" w:rsidRPr="003F1327">
        <w:rPr>
          <w:color w:val="000000"/>
        </w:rPr>
        <w:t>membros de Poder os integrantes de conselhos de direitos e de políticas públicas</w:t>
      </w:r>
      <w:r w:rsidR="00240D87" w:rsidRPr="003F1327">
        <w:t xml:space="preserve"> </w:t>
      </w:r>
      <w:r w:rsidRPr="003F1327">
        <w:t xml:space="preserve">(art. 39, </w:t>
      </w:r>
      <w:r w:rsidR="00882E72" w:rsidRPr="003F1327">
        <w:rPr>
          <w:b/>
        </w:rPr>
        <w:t>caput</w:t>
      </w:r>
      <w:r w:rsidR="00882E72" w:rsidRPr="003F1327">
        <w:t xml:space="preserve">, </w:t>
      </w:r>
      <w:r w:rsidRPr="003F1327">
        <w:t>inciso III e §</w:t>
      </w:r>
      <w:r w:rsidR="00240D87" w:rsidRPr="003F1327">
        <w:t>§ 5</w:t>
      </w:r>
      <w:r w:rsidRPr="003F1327">
        <w:t>º</w:t>
      </w:r>
      <w:r w:rsidR="00240D87" w:rsidRPr="003F1327">
        <w:t xml:space="preserve"> e 6º</w:t>
      </w:r>
      <w:r w:rsidRPr="003F1327">
        <w:t xml:space="preserve">, </w:t>
      </w:r>
      <w:r w:rsidR="00240D87" w:rsidRPr="003F1327">
        <w:t xml:space="preserve">da </w:t>
      </w:r>
      <w:r w:rsidRPr="003F1327">
        <w:t>Lei nº 13.019, de 2014</w:t>
      </w:r>
      <w:r w:rsidR="00240D87" w:rsidRPr="003F1327">
        <w:t>)</w:t>
      </w:r>
      <w:r w:rsidRPr="003F1327">
        <w:rPr>
          <w:color w:val="000000"/>
        </w:rPr>
        <w:t>;</w:t>
      </w:r>
    </w:p>
    <w:p w:rsidR="004F2D1B" w:rsidRPr="003F1327" w:rsidRDefault="004F2D1B" w:rsidP="003F2AB4">
      <w:pPr>
        <w:numPr>
          <w:ilvl w:val="0"/>
          <w:numId w:val="5"/>
        </w:numPr>
        <w:tabs>
          <w:tab w:val="clear" w:pos="0"/>
          <w:tab w:val="num" w:pos="993"/>
        </w:tabs>
        <w:spacing w:before="120" w:after="120"/>
        <w:ind w:left="0" w:firstLine="567"/>
        <w:jc w:val="both"/>
      </w:pPr>
      <w:proofErr w:type="gramStart"/>
      <w:r w:rsidRPr="003F1327">
        <w:rPr>
          <w:color w:val="000000"/>
        </w:rPr>
        <w:lastRenderedPageBreak/>
        <w:t>tenha</w:t>
      </w:r>
      <w:proofErr w:type="gramEnd"/>
      <w:r w:rsidRPr="003F1327">
        <w:rPr>
          <w:color w:val="000000"/>
        </w:rPr>
        <w:t xml:space="preserve"> tido as contas rejeitadas pela administração pública nos últimos 5 (cinco) anos, </w:t>
      </w:r>
      <w:r w:rsidR="00240D87" w:rsidRPr="003F1327">
        <w:rPr>
          <w:color w:val="000000"/>
        </w:rPr>
        <w:t xml:space="preserve">exceto se for </w:t>
      </w:r>
      <w:r w:rsidRPr="003F1327">
        <w:rPr>
          <w:color w:val="000000"/>
        </w:rPr>
        <w:t>sanada a irregularidade que motivou a rejeição e quitados os débitos eventualmente imputados, ou for reconsiderada ou revista a decisão pela rejeição</w:t>
      </w:r>
      <w:r w:rsidR="00240D87" w:rsidRPr="003F1327">
        <w:rPr>
          <w:color w:val="000000"/>
        </w:rPr>
        <w:t>, ou, ainda, a apreciação das contas estiver pendente de decisão sobre recurso com efeito su</w:t>
      </w:r>
      <w:r w:rsidR="00722C5F" w:rsidRPr="003F1327">
        <w:rPr>
          <w:color w:val="000000"/>
        </w:rPr>
        <w:t>spensivo</w:t>
      </w:r>
      <w:r w:rsidR="00240D87" w:rsidRPr="003F1327">
        <w:rPr>
          <w:color w:val="000000"/>
        </w:rPr>
        <w:t xml:space="preserve"> </w:t>
      </w:r>
      <w:r w:rsidRPr="003F1327">
        <w:t xml:space="preserve">(art. 39, </w:t>
      </w:r>
      <w:r w:rsidR="00722C5F" w:rsidRPr="003F1327">
        <w:rPr>
          <w:b/>
        </w:rPr>
        <w:t>caput</w:t>
      </w:r>
      <w:r w:rsidR="00722C5F" w:rsidRPr="003F1327">
        <w:t xml:space="preserve">, </w:t>
      </w:r>
      <w:r w:rsidRPr="003F1327">
        <w:t xml:space="preserve">inciso IV, </w:t>
      </w:r>
      <w:r w:rsidR="00722C5F" w:rsidRPr="003F1327">
        <w:t xml:space="preserve">da </w:t>
      </w:r>
      <w:r w:rsidRPr="003F1327">
        <w:t>Lei nº 13.019, de 2014)</w:t>
      </w:r>
      <w:r w:rsidRPr="003F1327">
        <w:rPr>
          <w:color w:val="000000"/>
        </w:rPr>
        <w:t>;</w:t>
      </w:r>
    </w:p>
    <w:p w:rsidR="004F2D1B" w:rsidRPr="003F1327" w:rsidRDefault="004F2D1B" w:rsidP="003F2AB4">
      <w:pPr>
        <w:numPr>
          <w:ilvl w:val="0"/>
          <w:numId w:val="5"/>
        </w:numPr>
        <w:tabs>
          <w:tab w:val="clear" w:pos="0"/>
          <w:tab w:val="num" w:pos="993"/>
        </w:tabs>
        <w:spacing w:before="120" w:after="120"/>
        <w:ind w:left="0" w:firstLine="567"/>
        <w:jc w:val="both"/>
      </w:pPr>
      <w:proofErr w:type="gramStart"/>
      <w:r w:rsidRPr="003F1327">
        <w:rPr>
          <w:color w:val="000000"/>
        </w:rPr>
        <w:t>tenha</w:t>
      </w:r>
      <w:proofErr w:type="gramEnd"/>
      <w:r w:rsidRPr="003F1327">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3F1327">
        <w:rPr>
          <w:color w:val="000000"/>
        </w:rPr>
        <w:t>, com a sanção prevista no inciso II do art. 73 da Lei nº 13.019, de 2014,</w:t>
      </w:r>
      <w:r w:rsidRPr="003F1327">
        <w:rPr>
          <w:color w:val="000000"/>
        </w:rPr>
        <w:t xml:space="preserve"> ou com a sanç</w:t>
      </w:r>
      <w:r w:rsidR="00722C5F" w:rsidRPr="003F1327">
        <w:rPr>
          <w:color w:val="000000"/>
        </w:rPr>
        <w:t xml:space="preserve">ão </w:t>
      </w:r>
      <w:r w:rsidRPr="003F1327">
        <w:rPr>
          <w:color w:val="000000"/>
        </w:rPr>
        <w:t xml:space="preserve">prevista no inciso III do art. 73 da Lei nº 13.019, de 2014 </w:t>
      </w:r>
      <w:r w:rsidRPr="003F1327">
        <w:t xml:space="preserve">(art. 39, </w:t>
      </w:r>
      <w:r w:rsidR="00722C5F" w:rsidRPr="003F1327">
        <w:rPr>
          <w:b/>
        </w:rPr>
        <w:t>caput</w:t>
      </w:r>
      <w:r w:rsidR="00722C5F" w:rsidRPr="003F1327">
        <w:t xml:space="preserve">, </w:t>
      </w:r>
      <w:r w:rsidRPr="003F1327">
        <w:t xml:space="preserve">inciso V, </w:t>
      </w:r>
      <w:r w:rsidR="00722C5F" w:rsidRPr="003F1327">
        <w:t xml:space="preserve">da </w:t>
      </w:r>
      <w:r w:rsidRPr="003F1327">
        <w:t>Lei nº 13.019, de 2014)</w:t>
      </w:r>
      <w:r w:rsidRPr="003F1327">
        <w:rPr>
          <w:color w:val="000000"/>
        </w:rPr>
        <w:t>;</w:t>
      </w:r>
    </w:p>
    <w:p w:rsidR="004F2D1B" w:rsidRPr="003F1327" w:rsidRDefault="00722C5F" w:rsidP="003F2AB4">
      <w:pPr>
        <w:numPr>
          <w:ilvl w:val="0"/>
          <w:numId w:val="5"/>
        </w:numPr>
        <w:tabs>
          <w:tab w:val="clear" w:pos="0"/>
          <w:tab w:val="num" w:pos="993"/>
        </w:tabs>
        <w:spacing w:before="120" w:after="120"/>
        <w:ind w:left="0" w:firstLine="567"/>
        <w:jc w:val="both"/>
      </w:pPr>
      <w:proofErr w:type="gramStart"/>
      <w:r w:rsidRPr="003F1327">
        <w:rPr>
          <w:color w:val="000000"/>
        </w:rPr>
        <w:t>tenha</w:t>
      </w:r>
      <w:proofErr w:type="gramEnd"/>
      <w:r w:rsidRPr="003F1327">
        <w:rPr>
          <w:color w:val="000000"/>
        </w:rPr>
        <w:t xml:space="preserve"> </w:t>
      </w:r>
      <w:r w:rsidR="004F2D1B" w:rsidRPr="003F1327">
        <w:rPr>
          <w:color w:val="000000"/>
        </w:rPr>
        <w:t xml:space="preserve">tido contas de parceria julgadas irregulares ou rejeitadas por Tribunal ou Conselho de Contas de qualquer esfera da Federação, em decisão irrecorrível, nos últimos 8 (oito) anos </w:t>
      </w:r>
      <w:r w:rsidR="004F2D1B" w:rsidRPr="003F1327">
        <w:t xml:space="preserve">(art. 39, </w:t>
      </w:r>
      <w:r w:rsidRPr="003F1327">
        <w:rPr>
          <w:b/>
        </w:rPr>
        <w:t>caput</w:t>
      </w:r>
      <w:r w:rsidRPr="003F1327">
        <w:t xml:space="preserve">, </w:t>
      </w:r>
      <w:r w:rsidR="004F2D1B" w:rsidRPr="003F1327">
        <w:t xml:space="preserve">inciso VI, </w:t>
      </w:r>
      <w:r w:rsidRPr="003F1327">
        <w:t xml:space="preserve">da </w:t>
      </w:r>
      <w:r w:rsidR="004F2D1B" w:rsidRPr="003F1327">
        <w:t>Lei nº 13.019, de 2014)</w:t>
      </w:r>
      <w:r w:rsidR="004F2D1B" w:rsidRPr="003F1327">
        <w:rPr>
          <w:color w:val="000000"/>
        </w:rPr>
        <w:t>;</w:t>
      </w:r>
      <w:r w:rsidR="003E6841" w:rsidRPr="003F1327">
        <w:rPr>
          <w:color w:val="000000"/>
        </w:rPr>
        <w:t xml:space="preserve"> </w:t>
      </w:r>
      <w:r w:rsidR="002C3695" w:rsidRPr="003F1327">
        <w:rPr>
          <w:color w:val="000000"/>
        </w:rPr>
        <w:t>ou</w:t>
      </w:r>
    </w:p>
    <w:p w:rsidR="004F2D1B" w:rsidRPr="003F1327" w:rsidRDefault="004F2D1B" w:rsidP="003F2AB4">
      <w:pPr>
        <w:numPr>
          <w:ilvl w:val="0"/>
          <w:numId w:val="5"/>
        </w:numPr>
        <w:tabs>
          <w:tab w:val="clear" w:pos="0"/>
          <w:tab w:val="num" w:pos="993"/>
        </w:tabs>
        <w:spacing w:before="120" w:after="120"/>
        <w:ind w:left="0" w:firstLine="567"/>
        <w:jc w:val="both"/>
      </w:pPr>
      <w:proofErr w:type="gramStart"/>
      <w:r w:rsidRPr="003F1327">
        <w:rPr>
          <w:color w:val="000000"/>
        </w:rPr>
        <w:t>tenha</w:t>
      </w:r>
      <w:proofErr w:type="gramEnd"/>
      <w:r w:rsidRPr="003F1327">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F1327">
        <w:t xml:space="preserve"> ou que tenha sido </w:t>
      </w:r>
      <w:r w:rsidRPr="003F1327">
        <w:rPr>
          <w:color w:val="000000"/>
        </w:rPr>
        <w:t>considerada responsável por ato de improbidade, enquanto durarem os prazos estabelecidos nos</w:t>
      </w:r>
      <w:r w:rsidR="00722C5F" w:rsidRPr="003F1327">
        <w:rPr>
          <w:color w:val="000000"/>
        </w:rPr>
        <w:t xml:space="preserve"> incisos I, II e III do art. 12 da Lei </w:t>
      </w:r>
      <w:r w:rsidR="003E6841" w:rsidRPr="003F1327">
        <w:rPr>
          <w:color w:val="000000"/>
        </w:rPr>
        <w:t>nº 8.429, de 2 de junho de 1992</w:t>
      </w:r>
      <w:r w:rsidR="00A21F35" w:rsidRPr="003F1327">
        <w:rPr>
          <w:color w:val="000000"/>
        </w:rPr>
        <w:t xml:space="preserve"> </w:t>
      </w:r>
      <w:r w:rsidR="00A21F35" w:rsidRPr="003F1327">
        <w:t xml:space="preserve">(art. 39, </w:t>
      </w:r>
      <w:r w:rsidR="00A21F35" w:rsidRPr="003F1327">
        <w:rPr>
          <w:b/>
        </w:rPr>
        <w:t>caput</w:t>
      </w:r>
      <w:r w:rsidR="00A21F35" w:rsidRPr="003F1327">
        <w:t>, inciso VII, da Lei nº 13.019, de 2014)</w:t>
      </w:r>
      <w:r w:rsidR="003E6841" w:rsidRPr="003F1327">
        <w:rPr>
          <w:color w:val="000000"/>
        </w:rPr>
        <w:t>.</w:t>
      </w:r>
    </w:p>
    <w:p w:rsidR="000F54BB" w:rsidRPr="003F1327" w:rsidRDefault="000F54BB" w:rsidP="003F2AB4">
      <w:pPr>
        <w:spacing w:before="120" w:after="120"/>
        <w:jc w:val="both"/>
      </w:pPr>
    </w:p>
    <w:p w:rsidR="004F2D1B" w:rsidRPr="003F1327" w:rsidRDefault="003E6841" w:rsidP="003F2AB4">
      <w:pPr>
        <w:widowControl w:val="0"/>
        <w:tabs>
          <w:tab w:val="left" w:pos="567"/>
        </w:tabs>
        <w:autoSpaceDE w:val="0"/>
        <w:spacing w:before="120" w:after="120"/>
        <w:jc w:val="both"/>
        <w:rPr>
          <w:b/>
        </w:rPr>
      </w:pPr>
      <w:r w:rsidRPr="003F1327">
        <w:rPr>
          <w:b/>
        </w:rPr>
        <w:t>6</w:t>
      </w:r>
      <w:r w:rsidR="004F2D1B" w:rsidRPr="003F1327">
        <w:rPr>
          <w:b/>
        </w:rPr>
        <w:t xml:space="preserve">. </w:t>
      </w:r>
      <w:r w:rsidR="004F2D1B" w:rsidRPr="003F1327">
        <w:rPr>
          <w:b/>
        </w:rPr>
        <w:tab/>
        <w:t>COMISSÃO DE SELEÇÃO</w:t>
      </w:r>
    </w:p>
    <w:p w:rsidR="007D1AC1" w:rsidRPr="003F1327" w:rsidRDefault="003E6841" w:rsidP="008F4A3A">
      <w:pPr>
        <w:widowControl w:val="0"/>
        <w:tabs>
          <w:tab w:val="left" w:pos="567"/>
        </w:tabs>
        <w:autoSpaceDE w:val="0"/>
        <w:spacing w:before="120" w:after="120"/>
        <w:jc w:val="both"/>
      </w:pPr>
      <w:r w:rsidRPr="003F1327">
        <w:rPr>
          <w:b/>
        </w:rPr>
        <w:t>6</w:t>
      </w:r>
      <w:r w:rsidR="004F2D1B" w:rsidRPr="003F1327">
        <w:rPr>
          <w:b/>
        </w:rPr>
        <w:t>.1.</w:t>
      </w:r>
      <w:r w:rsidR="004F2D1B" w:rsidRPr="003F1327">
        <w:rPr>
          <w:b/>
        </w:rPr>
        <w:tab/>
      </w:r>
      <w:r w:rsidR="004F2D1B" w:rsidRPr="003F1327">
        <w:t xml:space="preserve">A </w:t>
      </w:r>
      <w:r w:rsidR="008F4A3A" w:rsidRPr="003F1327">
        <w:t>C</w:t>
      </w:r>
      <w:r w:rsidR="004F2D1B" w:rsidRPr="003F1327">
        <w:t xml:space="preserve">omissão de </w:t>
      </w:r>
      <w:r w:rsidR="008F4A3A" w:rsidRPr="003F1327">
        <w:t>S</w:t>
      </w:r>
      <w:r w:rsidR="004F2D1B" w:rsidRPr="003F1327">
        <w:t xml:space="preserve">eleção </w:t>
      </w:r>
      <w:r w:rsidR="00814F3C" w:rsidRPr="003F1327">
        <w:t>é o órgão colegiado destinado a processar e julgar o presente chamamento público</w:t>
      </w:r>
      <w:r w:rsidR="00A71119" w:rsidRPr="003F1327">
        <w:t xml:space="preserve">, tendo sido constituída na forma </w:t>
      </w:r>
      <w:r w:rsidR="00C8799C" w:rsidRPr="003F1327">
        <w:t xml:space="preserve">Portaria nº </w:t>
      </w:r>
      <w:r w:rsidR="00520C2B" w:rsidRPr="003F1327">
        <w:t>352/18.</w:t>
      </w:r>
    </w:p>
    <w:p w:rsidR="00520C2B" w:rsidRPr="003F1327" w:rsidRDefault="00520C2B" w:rsidP="008F4A3A">
      <w:pPr>
        <w:widowControl w:val="0"/>
        <w:tabs>
          <w:tab w:val="left" w:pos="567"/>
        </w:tabs>
        <w:autoSpaceDE w:val="0"/>
        <w:spacing w:before="120" w:after="120"/>
        <w:jc w:val="both"/>
        <w:rPr>
          <w:b/>
        </w:rPr>
      </w:pPr>
    </w:p>
    <w:p w:rsidR="00A71119" w:rsidRPr="003F1327" w:rsidRDefault="003E6841" w:rsidP="008F4A3A">
      <w:pPr>
        <w:widowControl w:val="0"/>
        <w:tabs>
          <w:tab w:val="left" w:pos="567"/>
        </w:tabs>
        <w:autoSpaceDE w:val="0"/>
        <w:spacing w:before="120" w:after="120"/>
        <w:jc w:val="both"/>
        <w:rPr>
          <w:color w:val="000000"/>
        </w:rPr>
      </w:pPr>
      <w:r w:rsidRPr="003F1327">
        <w:rPr>
          <w:b/>
        </w:rPr>
        <w:t>6</w:t>
      </w:r>
      <w:r w:rsidR="004F2D1B" w:rsidRPr="003F1327">
        <w:rPr>
          <w:b/>
        </w:rPr>
        <w:t>.2.</w:t>
      </w:r>
      <w:r w:rsidR="004F2D1B" w:rsidRPr="003F1327">
        <w:rPr>
          <w:b/>
        </w:rPr>
        <w:tab/>
      </w:r>
      <w:r w:rsidR="004F2D1B" w:rsidRPr="003F1327">
        <w:rPr>
          <w:color w:val="000000"/>
        </w:rPr>
        <w:t xml:space="preserve">Deverá se declarar </w:t>
      </w:r>
      <w:r w:rsidR="004F2D1B" w:rsidRPr="003F1327">
        <w:rPr>
          <w:color w:val="000000"/>
          <w:lang w:eastAsia="pt-BR"/>
        </w:rPr>
        <w:t xml:space="preserve">impedido membro da </w:t>
      </w:r>
      <w:r w:rsidR="008F4A3A" w:rsidRPr="003F1327">
        <w:rPr>
          <w:color w:val="000000"/>
          <w:lang w:eastAsia="pt-BR"/>
        </w:rPr>
        <w:t>C</w:t>
      </w:r>
      <w:r w:rsidR="004F2D1B" w:rsidRPr="003F1327">
        <w:rPr>
          <w:color w:val="000000"/>
          <w:lang w:eastAsia="pt-BR"/>
        </w:rPr>
        <w:t xml:space="preserve">omissão de </w:t>
      </w:r>
      <w:r w:rsidR="008F4A3A" w:rsidRPr="003F1327">
        <w:rPr>
          <w:color w:val="000000"/>
          <w:lang w:eastAsia="pt-BR"/>
        </w:rPr>
        <w:t>S</w:t>
      </w:r>
      <w:r w:rsidR="004F2D1B" w:rsidRPr="003F1327">
        <w:rPr>
          <w:color w:val="000000"/>
          <w:lang w:eastAsia="pt-BR"/>
        </w:rPr>
        <w:t>eleção que</w:t>
      </w:r>
      <w:r w:rsidR="00A71119" w:rsidRPr="003F1327">
        <w:rPr>
          <w:color w:val="000000"/>
          <w:lang w:eastAsia="pt-BR"/>
        </w:rPr>
        <w:t xml:space="preserve"> tenha participado</w:t>
      </w:r>
      <w:r w:rsidR="00814F3C" w:rsidRPr="003F1327">
        <w:rPr>
          <w:color w:val="000000"/>
          <w:lang w:eastAsia="pt-BR"/>
        </w:rPr>
        <w:t xml:space="preserve">, nos últimos </w:t>
      </w:r>
      <w:proofErr w:type="gramStart"/>
      <w:r w:rsidR="00814F3C" w:rsidRPr="003F1327">
        <w:rPr>
          <w:color w:val="000000"/>
          <w:lang w:eastAsia="pt-BR"/>
        </w:rPr>
        <w:t>5</w:t>
      </w:r>
      <w:proofErr w:type="gramEnd"/>
      <w:r w:rsidR="00814F3C" w:rsidRPr="003F1327">
        <w:rPr>
          <w:color w:val="000000"/>
          <w:lang w:eastAsia="pt-BR"/>
        </w:rPr>
        <w:t xml:space="preserve"> (cinco) anos, contados da publicação do presente Edital, </w:t>
      </w:r>
      <w:r w:rsidR="00A71119" w:rsidRPr="003F1327">
        <w:rPr>
          <w:color w:val="000000"/>
          <w:spacing w:val="-4"/>
        </w:rPr>
        <w:t>como associado, cooperado,</w:t>
      </w:r>
      <w:r w:rsidR="00A71119" w:rsidRPr="003F1327">
        <w:rPr>
          <w:rStyle w:val="apple-converted-space"/>
          <w:color w:val="000000"/>
          <w:spacing w:val="-4"/>
        </w:rPr>
        <w:t> </w:t>
      </w:r>
      <w:r w:rsidR="00A71119" w:rsidRPr="003F1327">
        <w:rPr>
          <w:color w:val="000000"/>
          <w:spacing w:val="-4"/>
        </w:rPr>
        <w:t>dirigente, conselheiro ou empregado</w:t>
      </w:r>
      <w:r w:rsidR="00A71119" w:rsidRPr="003F1327">
        <w:rPr>
          <w:rStyle w:val="apple-converted-space"/>
          <w:color w:val="000000"/>
          <w:spacing w:val="-4"/>
        </w:rPr>
        <w:t> </w:t>
      </w:r>
      <w:r w:rsidR="00A71119" w:rsidRPr="003F1327">
        <w:rPr>
          <w:color w:val="000000"/>
          <w:spacing w:val="-4"/>
        </w:rPr>
        <w:t xml:space="preserve">de qualquer OSC participante do chamamento público, ou cuja </w:t>
      </w:r>
      <w:r w:rsidR="00A71119" w:rsidRPr="003F1327">
        <w:rPr>
          <w:color w:val="000000"/>
        </w:rPr>
        <w:t>atuação no processo de seleção configur</w:t>
      </w:r>
      <w:r w:rsidR="003C1C4A" w:rsidRPr="003F1327">
        <w:rPr>
          <w:color w:val="000000"/>
        </w:rPr>
        <w:t>e</w:t>
      </w:r>
      <w:r w:rsidR="00A71119" w:rsidRPr="003F1327">
        <w:rPr>
          <w:color w:val="000000"/>
        </w:rPr>
        <w:t xml:space="preserve"> conflito de interesse, nos termos da Lei nº 12.813, de 16 de maio de 2013</w:t>
      </w:r>
      <w:r w:rsidR="00E70053" w:rsidRPr="003F1327">
        <w:rPr>
          <w:color w:val="000000"/>
        </w:rPr>
        <w:t xml:space="preserve"> (art. 27, §§ 2º </w:t>
      </w:r>
      <w:r w:rsidR="00AC4FFD" w:rsidRPr="003F1327">
        <w:rPr>
          <w:color w:val="000000"/>
        </w:rPr>
        <w:t>e 3º, da Lei nº 13.019, de 2014</w:t>
      </w:r>
      <w:r w:rsidR="00E70053" w:rsidRPr="003F1327">
        <w:rPr>
          <w:color w:val="000000"/>
        </w:rPr>
        <w:t>)</w:t>
      </w:r>
      <w:r w:rsidR="00A71119" w:rsidRPr="003F1327">
        <w:rPr>
          <w:color w:val="000000"/>
        </w:rPr>
        <w:t>.</w:t>
      </w:r>
    </w:p>
    <w:p w:rsidR="001355D6" w:rsidRPr="003F1327" w:rsidRDefault="001355D6" w:rsidP="003F2AB4">
      <w:pPr>
        <w:widowControl w:val="0"/>
        <w:tabs>
          <w:tab w:val="left" w:pos="567"/>
        </w:tabs>
        <w:autoSpaceDE w:val="0"/>
        <w:spacing w:before="120" w:after="120"/>
        <w:jc w:val="both"/>
        <w:rPr>
          <w:b/>
          <w:color w:val="000000"/>
        </w:rPr>
      </w:pPr>
    </w:p>
    <w:p w:rsidR="00FC31DE" w:rsidRPr="003F1327" w:rsidRDefault="00A71119" w:rsidP="008F4A3A">
      <w:pPr>
        <w:widowControl w:val="0"/>
        <w:tabs>
          <w:tab w:val="left" w:pos="567"/>
        </w:tabs>
        <w:autoSpaceDE w:val="0"/>
        <w:spacing w:before="120" w:after="120"/>
        <w:jc w:val="both"/>
        <w:rPr>
          <w:color w:val="000000"/>
        </w:rPr>
      </w:pPr>
      <w:r w:rsidRPr="003F1327">
        <w:rPr>
          <w:b/>
          <w:color w:val="000000"/>
        </w:rPr>
        <w:t>6.</w:t>
      </w:r>
      <w:r w:rsidR="00E70053" w:rsidRPr="003F1327">
        <w:rPr>
          <w:b/>
          <w:color w:val="000000"/>
        </w:rPr>
        <w:t>3</w:t>
      </w:r>
      <w:r w:rsidRPr="003F1327">
        <w:rPr>
          <w:b/>
          <w:color w:val="000000"/>
        </w:rPr>
        <w:t>.</w:t>
      </w:r>
      <w:r w:rsidRPr="003F1327">
        <w:rPr>
          <w:color w:val="000000"/>
        </w:rPr>
        <w:t xml:space="preserve"> </w:t>
      </w:r>
      <w:r w:rsidR="008F4A3A" w:rsidRPr="003F1327">
        <w:rPr>
          <w:color w:val="000000"/>
        </w:rPr>
        <w:tab/>
      </w:r>
      <w:r w:rsidRPr="003F1327">
        <w:rPr>
          <w:color w:val="000000"/>
        </w:rPr>
        <w:t xml:space="preserve">A declaração de impedimento de membro da </w:t>
      </w:r>
      <w:r w:rsidR="008F4A3A" w:rsidRPr="003F1327">
        <w:rPr>
          <w:color w:val="000000"/>
        </w:rPr>
        <w:t>C</w:t>
      </w:r>
      <w:r w:rsidRPr="003F1327">
        <w:rPr>
          <w:color w:val="000000"/>
        </w:rPr>
        <w:t xml:space="preserve">omissão de </w:t>
      </w:r>
      <w:r w:rsidR="008F4A3A" w:rsidRPr="003F1327">
        <w:rPr>
          <w:color w:val="000000"/>
        </w:rPr>
        <w:t>S</w:t>
      </w:r>
      <w:r w:rsidRPr="003F1327">
        <w:rPr>
          <w:color w:val="000000"/>
        </w:rPr>
        <w:t xml:space="preserve">eleção não obsta a continuidade do processo de seleção. </w:t>
      </w:r>
      <w:r w:rsidR="00814F3C" w:rsidRPr="003F1327">
        <w:rPr>
          <w:color w:val="000000"/>
        </w:rPr>
        <w:t xml:space="preserve">Configurado o impedimento, </w:t>
      </w:r>
      <w:r w:rsidRPr="003F1327">
        <w:rPr>
          <w:color w:val="000000"/>
        </w:rPr>
        <w:t xml:space="preserve">o membro impedido </w:t>
      </w:r>
      <w:r w:rsidR="00814F3C" w:rsidRPr="003F1327">
        <w:rPr>
          <w:color w:val="000000"/>
        </w:rPr>
        <w:t xml:space="preserve">deverá ser </w:t>
      </w:r>
      <w:r w:rsidRPr="003F1327">
        <w:rPr>
          <w:color w:val="000000"/>
        </w:rPr>
        <w:t xml:space="preserve">imediatamente substituído por </w:t>
      </w:r>
      <w:r w:rsidR="00814F3C" w:rsidRPr="003F1327">
        <w:rPr>
          <w:color w:val="000000"/>
        </w:rPr>
        <w:t xml:space="preserve">membro que possua qualificação equivalente à do </w:t>
      </w:r>
      <w:r w:rsidR="00814F3C" w:rsidRPr="003F1327">
        <w:rPr>
          <w:color w:val="000000"/>
        </w:rPr>
        <w:lastRenderedPageBreak/>
        <w:t>substituído</w:t>
      </w:r>
      <w:r w:rsidR="00E70053" w:rsidRPr="003F1327">
        <w:rPr>
          <w:color w:val="000000"/>
        </w:rPr>
        <w:t>, sem nece</w:t>
      </w:r>
      <w:r w:rsidR="00814F3C" w:rsidRPr="003F1327">
        <w:rPr>
          <w:color w:val="000000"/>
        </w:rPr>
        <w:t>ssidade de divulgação de novo Edital</w:t>
      </w:r>
      <w:r w:rsidR="008B4407" w:rsidRPr="003F1327">
        <w:rPr>
          <w:color w:val="000000"/>
        </w:rPr>
        <w:t xml:space="preserve"> (art. 27, §§ 1º a 3º, da Lei nº 13.019, de 2014)</w:t>
      </w:r>
      <w:r w:rsidR="00814F3C" w:rsidRPr="003F1327">
        <w:rPr>
          <w:color w:val="000000"/>
        </w:rPr>
        <w:t>.</w:t>
      </w:r>
    </w:p>
    <w:p w:rsidR="004F2D1B" w:rsidRPr="003F1327" w:rsidRDefault="00E70053" w:rsidP="008F4A3A">
      <w:pPr>
        <w:widowControl w:val="0"/>
        <w:tabs>
          <w:tab w:val="left" w:pos="567"/>
        </w:tabs>
        <w:autoSpaceDE w:val="0"/>
        <w:spacing w:before="120" w:after="120"/>
        <w:jc w:val="both"/>
        <w:rPr>
          <w:color w:val="000000"/>
        </w:rPr>
      </w:pPr>
      <w:r w:rsidRPr="003F1327">
        <w:rPr>
          <w:b/>
          <w:color w:val="000000"/>
          <w:lang w:eastAsia="pt-BR"/>
        </w:rPr>
        <w:t>6.4</w:t>
      </w:r>
      <w:r w:rsidR="004F2D1B" w:rsidRPr="003F1327">
        <w:rPr>
          <w:b/>
          <w:color w:val="000000"/>
          <w:lang w:eastAsia="pt-BR"/>
        </w:rPr>
        <w:t>.</w:t>
      </w:r>
      <w:r w:rsidR="004F2D1B" w:rsidRPr="003F1327">
        <w:rPr>
          <w:color w:val="000000"/>
          <w:lang w:eastAsia="pt-BR"/>
        </w:rPr>
        <w:t xml:space="preserve"> </w:t>
      </w:r>
      <w:r w:rsidR="008F4A3A" w:rsidRPr="003F1327">
        <w:rPr>
          <w:color w:val="000000"/>
          <w:lang w:eastAsia="pt-BR"/>
        </w:rPr>
        <w:tab/>
      </w:r>
      <w:r w:rsidRPr="003F1327">
        <w:rPr>
          <w:color w:val="000000"/>
        </w:rPr>
        <w:t xml:space="preserve">Para subsidiar seus trabalhos, a </w:t>
      </w:r>
      <w:r w:rsidR="008F4A3A" w:rsidRPr="003F1327">
        <w:rPr>
          <w:color w:val="000000"/>
        </w:rPr>
        <w:t>C</w:t>
      </w:r>
      <w:r w:rsidRPr="003F1327">
        <w:rPr>
          <w:color w:val="000000"/>
        </w:rPr>
        <w:t xml:space="preserve">omissão de </w:t>
      </w:r>
      <w:r w:rsidR="008F4A3A" w:rsidRPr="003F1327">
        <w:rPr>
          <w:color w:val="000000"/>
        </w:rPr>
        <w:t>S</w:t>
      </w:r>
      <w:r w:rsidRPr="003F1327">
        <w:rPr>
          <w:color w:val="000000"/>
        </w:rPr>
        <w:t>eleção poderá solicitar assessoramento técnico de especialista que não seja membro desse colegiado.</w:t>
      </w:r>
    </w:p>
    <w:p w:rsidR="00E70053" w:rsidRPr="003F1327" w:rsidRDefault="00E70053" w:rsidP="008F4A3A">
      <w:pPr>
        <w:widowControl w:val="0"/>
        <w:tabs>
          <w:tab w:val="left" w:pos="567"/>
        </w:tabs>
        <w:autoSpaceDE w:val="0"/>
        <w:spacing w:before="120" w:after="120"/>
        <w:jc w:val="both"/>
      </w:pPr>
      <w:r w:rsidRPr="003F1327">
        <w:rPr>
          <w:b/>
          <w:color w:val="000000"/>
          <w:lang w:eastAsia="pt-BR"/>
        </w:rPr>
        <w:t>6.5.</w:t>
      </w:r>
      <w:r w:rsidRPr="003F1327">
        <w:rPr>
          <w:color w:val="000000"/>
          <w:lang w:eastAsia="pt-BR"/>
        </w:rPr>
        <w:t xml:space="preserve"> </w:t>
      </w:r>
      <w:r w:rsidR="008F4A3A" w:rsidRPr="003F1327">
        <w:rPr>
          <w:color w:val="000000"/>
          <w:lang w:eastAsia="pt-BR"/>
        </w:rPr>
        <w:tab/>
      </w:r>
      <w:r w:rsidRPr="003F1327">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1327">
        <w:rPr>
          <w:color w:val="000000"/>
          <w:lang w:eastAsia="pt-BR"/>
        </w:rPr>
        <w:t xml:space="preserve"> </w:t>
      </w:r>
      <w:r w:rsidR="00AC5FEB" w:rsidRPr="003F1327">
        <w:t>Em qualquer situação, devem ser observados os princípios da isonomia, da impessoalidade e da transparência.</w:t>
      </w:r>
    </w:p>
    <w:p w:rsidR="0021528A" w:rsidRPr="003F1327" w:rsidRDefault="0021528A" w:rsidP="0021528A">
      <w:pPr>
        <w:widowControl w:val="0"/>
        <w:tabs>
          <w:tab w:val="left" w:pos="567"/>
        </w:tabs>
        <w:autoSpaceDE w:val="0"/>
        <w:spacing w:before="120" w:after="120"/>
        <w:jc w:val="both"/>
      </w:pPr>
    </w:p>
    <w:p w:rsidR="00A61EA3" w:rsidRPr="003F1327" w:rsidRDefault="00A61EA3" w:rsidP="003F2AB4">
      <w:pPr>
        <w:widowControl w:val="0"/>
        <w:tabs>
          <w:tab w:val="left" w:pos="567"/>
        </w:tabs>
        <w:autoSpaceDE w:val="0"/>
        <w:spacing w:before="120" w:after="120"/>
        <w:jc w:val="both"/>
        <w:rPr>
          <w:b/>
        </w:rPr>
      </w:pPr>
      <w:r w:rsidRPr="003F1327">
        <w:rPr>
          <w:b/>
        </w:rPr>
        <w:t xml:space="preserve">7. </w:t>
      </w:r>
      <w:r w:rsidRPr="003F1327">
        <w:rPr>
          <w:b/>
        </w:rPr>
        <w:tab/>
        <w:t>D</w:t>
      </w:r>
      <w:r w:rsidR="008273EB" w:rsidRPr="003F1327">
        <w:rPr>
          <w:b/>
        </w:rPr>
        <w:t xml:space="preserve">A FASE DE </w:t>
      </w:r>
      <w:r w:rsidRPr="003F1327">
        <w:rPr>
          <w:b/>
        </w:rPr>
        <w:t>SELEÇÃO</w:t>
      </w:r>
    </w:p>
    <w:p w:rsidR="00A61EA3" w:rsidRPr="003F1327" w:rsidRDefault="00A61EA3" w:rsidP="003F2AB4">
      <w:pPr>
        <w:widowControl w:val="0"/>
        <w:tabs>
          <w:tab w:val="left" w:pos="567"/>
        </w:tabs>
        <w:autoSpaceDE w:val="0"/>
        <w:spacing w:before="120" w:after="120"/>
        <w:jc w:val="both"/>
        <w:rPr>
          <w:color w:val="000000"/>
          <w:lang w:eastAsia="pt-BR"/>
        </w:rPr>
      </w:pPr>
      <w:r w:rsidRPr="003F1327">
        <w:rPr>
          <w:b/>
        </w:rPr>
        <w:t>7.1.</w:t>
      </w:r>
      <w:r w:rsidRPr="003F1327">
        <w:rPr>
          <w:b/>
        </w:rPr>
        <w:tab/>
      </w:r>
      <w:r w:rsidR="008273EB" w:rsidRPr="003F1327">
        <w:t xml:space="preserve">A fase de </w:t>
      </w:r>
      <w:r w:rsidRPr="003F1327">
        <w:rPr>
          <w:color w:val="000000"/>
          <w:lang w:eastAsia="pt-BR"/>
        </w:rPr>
        <w:t>seleção observará as seguintes etapas:</w:t>
      </w:r>
    </w:p>
    <w:p w:rsidR="004A1E11" w:rsidRPr="003F1327" w:rsidRDefault="004A1E11" w:rsidP="003F2AB4">
      <w:pPr>
        <w:widowControl w:val="0"/>
        <w:tabs>
          <w:tab w:val="left" w:pos="567"/>
        </w:tabs>
        <w:autoSpaceDE w:val="0"/>
        <w:spacing w:before="120" w:after="120"/>
        <w:jc w:val="both"/>
        <w:rPr>
          <w:color w:val="000000"/>
          <w:lang w:eastAsia="pt-BR"/>
        </w:rPr>
      </w:pPr>
    </w:p>
    <w:p w:rsidR="00395C61" w:rsidRPr="003F1327" w:rsidRDefault="00395C61" w:rsidP="00395C61">
      <w:pPr>
        <w:widowControl w:val="0"/>
        <w:tabs>
          <w:tab w:val="left" w:pos="567"/>
        </w:tabs>
        <w:autoSpaceDE w:val="0"/>
        <w:spacing w:before="120" w:after="120"/>
        <w:ind w:left="142"/>
        <w:jc w:val="both"/>
        <w:rPr>
          <w:color w:val="000000"/>
          <w:lang w:eastAsia="pt-BR"/>
        </w:rPr>
      </w:pPr>
      <w:r w:rsidRPr="003F1327">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r w:rsidRPr="003F1327">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b/>
                <w:color w:val="000000"/>
                <w:lang w:eastAsia="pt-BR"/>
              </w:rPr>
            </w:pPr>
            <w:r w:rsidRPr="003F1327">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b/>
                <w:color w:val="000000"/>
                <w:lang w:eastAsia="pt-BR"/>
              </w:rPr>
            </w:pPr>
            <w:r w:rsidRPr="003F1327">
              <w:rPr>
                <w:b/>
                <w:color w:val="000000"/>
                <w:lang w:eastAsia="pt-BR"/>
              </w:rPr>
              <w:t>Datas</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proofErr w:type="gramStart"/>
            <w:r w:rsidRPr="003F1327">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520C2B" w:rsidP="000C5B63">
            <w:pPr>
              <w:widowControl w:val="0"/>
              <w:tabs>
                <w:tab w:val="left" w:pos="567"/>
              </w:tabs>
              <w:autoSpaceDE w:val="0"/>
              <w:spacing w:before="120" w:after="120"/>
              <w:jc w:val="both"/>
              <w:rPr>
                <w:color w:val="000000"/>
                <w:lang w:eastAsia="pt-BR"/>
              </w:rPr>
            </w:pPr>
            <w:r w:rsidRPr="003F1327">
              <w:rPr>
                <w:color w:val="000000"/>
                <w:lang w:eastAsia="pt-BR"/>
              </w:rPr>
              <w:t>2</w:t>
            </w:r>
            <w:r w:rsidR="000C5B63" w:rsidRPr="003F1327">
              <w:rPr>
                <w:color w:val="000000"/>
                <w:lang w:eastAsia="pt-BR"/>
              </w:rPr>
              <w:t>1</w:t>
            </w:r>
            <w:r w:rsidR="00773E9C" w:rsidRPr="003F1327">
              <w:rPr>
                <w:color w:val="000000"/>
                <w:lang w:eastAsia="pt-BR"/>
              </w:rPr>
              <w:t>/08</w:t>
            </w:r>
            <w:r w:rsidR="00D904F9" w:rsidRPr="003F1327">
              <w:rPr>
                <w:color w:val="000000"/>
                <w:lang w:eastAsia="pt-BR"/>
              </w:rPr>
              <w:t>/2018</w:t>
            </w:r>
            <w:r w:rsidR="00AC4FFD" w:rsidRPr="003F1327">
              <w:rPr>
                <w:color w:val="000000"/>
                <w:lang w:eastAsia="pt-BR"/>
              </w:rPr>
              <w:t xml:space="preserve"> </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proofErr w:type="gramStart"/>
            <w:r w:rsidRPr="003F1327">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 xml:space="preserve">Envio das propostas pelas </w:t>
            </w:r>
            <w:proofErr w:type="spellStart"/>
            <w:r w:rsidRPr="003F1327">
              <w:rPr>
                <w:color w:val="000000"/>
                <w:lang w:eastAsia="pt-BR"/>
              </w:rPr>
              <w:t>OSCs</w:t>
            </w:r>
            <w:proofErr w:type="spellEnd"/>
            <w:r w:rsidRPr="003F1327">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520C2B" w:rsidP="000C5B63">
            <w:pPr>
              <w:widowControl w:val="0"/>
              <w:tabs>
                <w:tab w:val="left" w:pos="567"/>
              </w:tabs>
              <w:autoSpaceDE w:val="0"/>
              <w:spacing w:before="120" w:after="120"/>
              <w:jc w:val="both"/>
              <w:rPr>
                <w:i/>
                <w:color w:val="000000"/>
                <w:lang w:eastAsia="pt-BR"/>
              </w:rPr>
            </w:pPr>
            <w:r w:rsidRPr="003F1327">
              <w:rPr>
                <w:color w:val="000000"/>
                <w:lang w:eastAsia="pt-BR"/>
              </w:rPr>
              <w:t>2</w:t>
            </w:r>
            <w:r w:rsidR="000C5B63" w:rsidRPr="003F1327">
              <w:rPr>
                <w:color w:val="000000"/>
                <w:lang w:eastAsia="pt-BR"/>
              </w:rPr>
              <w:t>2</w:t>
            </w:r>
            <w:r w:rsidR="00773E9C" w:rsidRPr="003F1327">
              <w:rPr>
                <w:color w:val="000000"/>
                <w:lang w:eastAsia="pt-BR"/>
              </w:rPr>
              <w:t>/08</w:t>
            </w:r>
            <w:r w:rsidR="00D904F9" w:rsidRPr="003F1327">
              <w:rPr>
                <w:color w:val="000000"/>
                <w:lang w:eastAsia="pt-BR"/>
              </w:rPr>
              <w:t xml:space="preserve"> </w:t>
            </w:r>
            <w:r w:rsidR="00395C61" w:rsidRPr="003F1327">
              <w:rPr>
                <w:color w:val="000000"/>
                <w:lang w:eastAsia="pt-BR"/>
              </w:rPr>
              <w:t xml:space="preserve">a </w:t>
            </w:r>
            <w:r w:rsidR="000C5B63" w:rsidRPr="003F1327">
              <w:rPr>
                <w:color w:val="000000"/>
                <w:lang w:eastAsia="pt-BR"/>
              </w:rPr>
              <w:t>20</w:t>
            </w:r>
            <w:r w:rsidR="00773E9C" w:rsidRPr="003F1327">
              <w:rPr>
                <w:color w:val="000000"/>
                <w:lang w:eastAsia="pt-BR"/>
              </w:rPr>
              <w:t>/09</w:t>
            </w:r>
            <w:r w:rsidR="00D904F9" w:rsidRPr="003F1327">
              <w:rPr>
                <w:color w:val="000000"/>
                <w:lang w:eastAsia="pt-BR"/>
              </w:rPr>
              <w:t>/2018</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proofErr w:type="gramStart"/>
            <w:r w:rsidRPr="003F1327">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520C2B" w:rsidP="000C5B63">
            <w:pPr>
              <w:widowControl w:val="0"/>
              <w:tabs>
                <w:tab w:val="left" w:pos="567"/>
              </w:tabs>
              <w:autoSpaceDE w:val="0"/>
              <w:spacing w:before="120" w:after="120"/>
              <w:jc w:val="both"/>
              <w:rPr>
                <w:i/>
                <w:color w:val="000000"/>
                <w:lang w:eastAsia="pt-BR"/>
              </w:rPr>
            </w:pPr>
            <w:r w:rsidRPr="003F1327">
              <w:rPr>
                <w:color w:val="000000"/>
                <w:lang w:eastAsia="pt-BR"/>
              </w:rPr>
              <w:t>2</w:t>
            </w:r>
            <w:r w:rsidR="000C5B63" w:rsidRPr="003F1327">
              <w:rPr>
                <w:color w:val="000000"/>
                <w:lang w:eastAsia="pt-BR"/>
              </w:rPr>
              <w:t>1</w:t>
            </w:r>
            <w:r w:rsidR="000E7CD2" w:rsidRPr="003F1327">
              <w:rPr>
                <w:color w:val="000000"/>
                <w:lang w:eastAsia="pt-BR"/>
              </w:rPr>
              <w:t>/0</w:t>
            </w:r>
            <w:r w:rsidR="00773E9C" w:rsidRPr="003F1327">
              <w:rPr>
                <w:color w:val="000000"/>
                <w:lang w:eastAsia="pt-BR"/>
              </w:rPr>
              <w:t>9</w:t>
            </w:r>
            <w:r w:rsidR="000E7CD2" w:rsidRPr="003F1327">
              <w:rPr>
                <w:color w:val="000000"/>
                <w:lang w:eastAsia="pt-BR"/>
              </w:rPr>
              <w:t xml:space="preserve">/2018 </w:t>
            </w:r>
            <w:r w:rsidR="00407E71" w:rsidRPr="003F1327">
              <w:rPr>
                <w:color w:val="000000"/>
                <w:lang w:eastAsia="pt-BR"/>
              </w:rPr>
              <w:t>a</w:t>
            </w:r>
            <w:proofErr w:type="gramStart"/>
            <w:r w:rsidR="000E7CD2" w:rsidRPr="003F1327">
              <w:rPr>
                <w:color w:val="000000"/>
                <w:lang w:eastAsia="pt-BR"/>
              </w:rPr>
              <w:t xml:space="preserve">  </w:t>
            </w:r>
            <w:proofErr w:type="gramEnd"/>
            <w:r w:rsidRPr="003F1327">
              <w:rPr>
                <w:color w:val="000000"/>
                <w:lang w:eastAsia="pt-BR"/>
              </w:rPr>
              <w:t>2</w:t>
            </w:r>
            <w:r w:rsidR="000C5B63" w:rsidRPr="003F1327">
              <w:rPr>
                <w:color w:val="000000"/>
                <w:lang w:eastAsia="pt-BR"/>
              </w:rPr>
              <w:t>8</w:t>
            </w:r>
            <w:r w:rsidR="00773E9C" w:rsidRPr="003F1327">
              <w:rPr>
                <w:color w:val="000000"/>
                <w:lang w:eastAsia="pt-BR"/>
              </w:rPr>
              <w:t>/09</w:t>
            </w:r>
            <w:r w:rsidR="000E7CD2" w:rsidRPr="003F1327">
              <w:rPr>
                <w:color w:val="000000"/>
                <w:lang w:eastAsia="pt-BR"/>
              </w:rPr>
              <w:t>/2018</w:t>
            </w:r>
            <w:r w:rsidR="00395C61" w:rsidRPr="003F1327">
              <w:rPr>
                <w:i/>
                <w:lang w:eastAsia="pt-BR"/>
              </w:rPr>
              <w:t xml:space="preserve">    </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proofErr w:type="gramStart"/>
            <w:r w:rsidRPr="003F1327">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0C5B63" w:rsidP="00967BBB">
            <w:pPr>
              <w:widowControl w:val="0"/>
              <w:tabs>
                <w:tab w:val="left" w:pos="567"/>
              </w:tabs>
              <w:autoSpaceDE w:val="0"/>
              <w:spacing w:before="120" w:after="120"/>
              <w:jc w:val="both"/>
              <w:rPr>
                <w:color w:val="000000"/>
                <w:lang w:eastAsia="pt-BR"/>
              </w:rPr>
            </w:pPr>
            <w:r w:rsidRPr="003F1327">
              <w:rPr>
                <w:color w:val="000000"/>
                <w:lang w:eastAsia="pt-BR"/>
              </w:rPr>
              <w:t>30</w:t>
            </w:r>
            <w:r w:rsidR="00773E9C" w:rsidRPr="003F1327">
              <w:rPr>
                <w:color w:val="000000"/>
                <w:lang w:eastAsia="pt-BR"/>
              </w:rPr>
              <w:t>/09</w:t>
            </w:r>
            <w:r w:rsidR="000E7CD2" w:rsidRPr="003F1327">
              <w:rPr>
                <w:color w:val="000000"/>
                <w:lang w:eastAsia="pt-BR"/>
              </w:rPr>
              <w:t>/2018</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center"/>
              <w:rPr>
                <w:b/>
                <w:color w:val="000000"/>
                <w:lang w:eastAsia="pt-BR"/>
              </w:rPr>
            </w:pPr>
            <w:proofErr w:type="gramStart"/>
            <w:r w:rsidRPr="003F1327">
              <w:rPr>
                <w:b/>
                <w:color w:val="000000"/>
                <w:lang w:eastAsia="pt-BR"/>
              </w:rPr>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proofErr w:type="gramStart"/>
            <w:r w:rsidRPr="003F1327">
              <w:rPr>
                <w:color w:val="000000"/>
                <w:lang w:eastAsia="pt-BR"/>
              </w:rPr>
              <w:t>5</w:t>
            </w:r>
            <w:proofErr w:type="gramEnd"/>
            <w:r w:rsidRPr="003F1327">
              <w:rPr>
                <w:color w:val="000000"/>
                <w:lang w:eastAsia="pt-BR"/>
              </w:rPr>
              <w:t xml:space="preserve"> (cinco) dias contados da divulgação do resultado preliminar</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D22DB7" w:rsidP="00D22DB7">
            <w:pPr>
              <w:widowControl w:val="0"/>
              <w:tabs>
                <w:tab w:val="left" w:pos="567"/>
              </w:tabs>
              <w:autoSpaceDE w:val="0"/>
              <w:spacing w:before="120" w:after="120"/>
              <w:jc w:val="center"/>
              <w:rPr>
                <w:b/>
                <w:color w:val="000000"/>
                <w:lang w:eastAsia="pt-BR"/>
              </w:rPr>
            </w:pPr>
            <w:proofErr w:type="gramStart"/>
            <w:r w:rsidRPr="003F1327">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r w:rsidRPr="003F1327">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68050E">
            <w:pPr>
              <w:widowControl w:val="0"/>
              <w:tabs>
                <w:tab w:val="left" w:pos="567"/>
              </w:tabs>
              <w:autoSpaceDE w:val="0"/>
              <w:spacing w:before="120" w:after="120"/>
              <w:jc w:val="both"/>
              <w:rPr>
                <w:color w:val="000000"/>
                <w:lang w:eastAsia="pt-BR"/>
              </w:rPr>
            </w:pPr>
            <w:proofErr w:type="gramStart"/>
            <w:r w:rsidRPr="003F1327">
              <w:rPr>
                <w:color w:val="000000"/>
                <w:lang w:eastAsia="pt-BR"/>
              </w:rPr>
              <w:t>5</w:t>
            </w:r>
            <w:proofErr w:type="gramEnd"/>
            <w:r w:rsidRPr="003F1327">
              <w:rPr>
                <w:color w:val="000000"/>
                <w:lang w:eastAsia="pt-BR"/>
              </w:rPr>
              <w:t xml:space="preserve"> (cinco) dias após prazo final de apresentação das contrarrazões</w:t>
            </w:r>
            <w:r w:rsidR="00CF5F93" w:rsidRPr="003F1327">
              <w:rPr>
                <w:color w:val="000000"/>
                <w:lang w:eastAsia="pt-BR"/>
              </w:rPr>
              <w:t xml:space="preserve"> aos recursos</w:t>
            </w:r>
          </w:p>
        </w:tc>
      </w:tr>
      <w:tr w:rsidR="00395C61" w:rsidRPr="003F1327"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D22DB7" w:rsidP="00D22DB7">
            <w:pPr>
              <w:widowControl w:val="0"/>
              <w:tabs>
                <w:tab w:val="left" w:pos="567"/>
              </w:tabs>
              <w:autoSpaceDE w:val="0"/>
              <w:spacing w:before="120" w:after="120"/>
              <w:jc w:val="center"/>
              <w:rPr>
                <w:b/>
                <w:color w:val="000000"/>
                <w:lang w:eastAsia="pt-BR"/>
              </w:rPr>
            </w:pPr>
            <w:proofErr w:type="gramStart"/>
            <w:r w:rsidRPr="003F1327">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395C61" w:rsidP="00CF5F93">
            <w:pPr>
              <w:widowControl w:val="0"/>
              <w:tabs>
                <w:tab w:val="left" w:pos="567"/>
              </w:tabs>
              <w:autoSpaceDE w:val="0"/>
              <w:spacing w:before="120" w:after="120"/>
              <w:jc w:val="both"/>
              <w:rPr>
                <w:color w:val="000000"/>
                <w:lang w:eastAsia="pt-BR"/>
              </w:rPr>
            </w:pPr>
            <w:r w:rsidRPr="003F1327">
              <w:rPr>
                <w:color w:val="000000"/>
                <w:lang w:eastAsia="pt-BR"/>
              </w:rPr>
              <w:t>Homologação e publicação do resultado definitivo d</w:t>
            </w:r>
            <w:r w:rsidR="00CF5F93" w:rsidRPr="003F1327">
              <w:rPr>
                <w:color w:val="000000"/>
                <w:lang w:eastAsia="pt-BR"/>
              </w:rPr>
              <w:t xml:space="preserve">a fase de </w:t>
            </w:r>
            <w:r w:rsidRPr="003F1327">
              <w:rPr>
                <w:color w:val="000000"/>
                <w:lang w:eastAsia="pt-BR"/>
              </w:rPr>
              <w:t xml:space="preserve">seleção, com divulgação das decisões </w:t>
            </w:r>
            <w:r w:rsidRPr="003F1327">
              <w:rPr>
                <w:color w:val="000000"/>
                <w:lang w:eastAsia="pt-BR"/>
              </w:rPr>
              <w:lastRenderedPageBreak/>
              <w:t xml:space="preserve">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3F1327" w:rsidRDefault="00967BBB" w:rsidP="0068050E">
            <w:pPr>
              <w:widowControl w:val="0"/>
              <w:tabs>
                <w:tab w:val="left" w:pos="567"/>
              </w:tabs>
              <w:autoSpaceDE w:val="0"/>
              <w:spacing w:before="120" w:after="120"/>
              <w:jc w:val="both"/>
              <w:rPr>
                <w:color w:val="000000"/>
                <w:lang w:eastAsia="pt-BR"/>
              </w:rPr>
            </w:pPr>
            <w:r w:rsidRPr="003F1327">
              <w:rPr>
                <w:color w:val="000000"/>
                <w:lang w:eastAsia="pt-BR"/>
              </w:rPr>
              <w:lastRenderedPageBreak/>
              <w:t xml:space="preserve">Até </w:t>
            </w:r>
            <w:r w:rsidR="000C5B63" w:rsidRPr="003F1327">
              <w:rPr>
                <w:color w:val="000000"/>
                <w:lang w:eastAsia="pt-BR"/>
              </w:rPr>
              <w:t>11</w:t>
            </w:r>
            <w:r w:rsidR="00773E9C" w:rsidRPr="003F1327">
              <w:rPr>
                <w:color w:val="000000"/>
                <w:lang w:eastAsia="pt-BR"/>
              </w:rPr>
              <w:t>/10</w:t>
            </w:r>
            <w:r w:rsidR="000E7CD2" w:rsidRPr="003F1327">
              <w:rPr>
                <w:color w:val="000000"/>
                <w:lang w:eastAsia="pt-BR"/>
              </w:rPr>
              <w:t>/2018</w:t>
            </w:r>
          </w:p>
          <w:p w:rsidR="00395C61" w:rsidRPr="003F1327" w:rsidRDefault="00395C61" w:rsidP="0068050E">
            <w:pPr>
              <w:widowControl w:val="0"/>
              <w:tabs>
                <w:tab w:val="left" w:pos="567"/>
              </w:tabs>
              <w:autoSpaceDE w:val="0"/>
              <w:spacing w:before="120" w:after="120"/>
              <w:jc w:val="both"/>
              <w:rPr>
                <w:color w:val="000000"/>
                <w:lang w:eastAsia="pt-BR"/>
              </w:rPr>
            </w:pPr>
          </w:p>
          <w:p w:rsidR="00395C61" w:rsidRPr="003F1327" w:rsidRDefault="00395C61" w:rsidP="0068050E">
            <w:pPr>
              <w:widowControl w:val="0"/>
              <w:tabs>
                <w:tab w:val="left" w:pos="567"/>
              </w:tabs>
              <w:autoSpaceDE w:val="0"/>
              <w:spacing w:before="120" w:after="120"/>
              <w:jc w:val="both"/>
              <w:rPr>
                <w:color w:val="000000"/>
                <w:lang w:eastAsia="pt-BR"/>
              </w:rPr>
            </w:pPr>
          </w:p>
        </w:tc>
      </w:tr>
    </w:tbl>
    <w:p w:rsidR="003D15AF" w:rsidRPr="003F1327" w:rsidRDefault="003D15AF" w:rsidP="003F2AB4">
      <w:pPr>
        <w:widowControl w:val="0"/>
        <w:tabs>
          <w:tab w:val="left" w:pos="567"/>
        </w:tabs>
        <w:autoSpaceDE w:val="0"/>
        <w:spacing w:before="120" w:after="120"/>
        <w:jc w:val="both"/>
        <w:rPr>
          <w:color w:val="000000"/>
          <w:lang w:eastAsia="pt-BR"/>
        </w:rPr>
      </w:pPr>
    </w:p>
    <w:p w:rsidR="00A61EA3" w:rsidRPr="003F1327" w:rsidRDefault="00E8623A" w:rsidP="003F2AB4">
      <w:pPr>
        <w:widowControl w:val="0"/>
        <w:tabs>
          <w:tab w:val="left" w:pos="567"/>
        </w:tabs>
        <w:autoSpaceDE w:val="0"/>
        <w:spacing w:before="120" w:after="120"/>
        <w:jc w:val="both"/>
        <w:rPr>
          <w:color w:val="000000"/>
          <w:lang w:eastAsia="pt-BR"/>
        </w:rPr>
      </w:pPr>
      <w:r w:rsidRPr="003F1327">
        <w:rPr>
          <w:b/>
          <w:color w:val="000000"/>
          <w:lang w:eastAsia="pt-BR"/>
        </w:rPr>
        <w:t>7</w:t>
      </w:r>
      <w:r w:rsidR="00A61EA3" w:rsidRPr="003F1327">
        <w:rPr>
          <w:b/>
          <w:color w:val="000000"/>
          <w:lang w:eastAsia="pt-BR"/>
        </w:rPr>
        <w:t>.2.</w:t>
      </w:r>
      <w:r w:rsidR="00A61EA3" w:rsidRPr="003F1327">
        <w:rPr>
          <w:color w:val="000000"/>
          <w:lang w:eastAsia="pt-BR"/>
        </w:rPr>
        <w:tab/>
      </w:r>
      <w:r w:rsidR="00A378DD" w:rsidRPr="003F1327">
        <w:rPr>
          <w:color w:val="000000"/>
          <w:lang w:eastAsia="pt-BR"/>
        </w:rPr>
        <w:t xml:space="preserve">Conforme exposto adiante, a </w:t>
      </w:r>
      <w:r w:rsidRPr="003F1327">
        <w:t xml:space="preserve">verificação do cumprimento </w:t>
      </w:r>
      <w:r w:rsidRPr="003F1327">
        <w:rPr>
          <w:color w:val="000000"/>
          <w:lang w:eastAsia="pt-BR"/>
        </w:rPr>
        <w:t xml:space="preserve">dos requisitos </w:t>
      </w:r>
      <w:r w:rsidRPr="003F1327">
        <w:t>para a celebração da parceria (</w:t>
      </w:r>
      <w:proofErr w:type="spellStart"/>
      <w:r w:rsidRPr="003F1327">
        <w:t>arts</w:t>
      </w:r>
      <w:proofErr w:type="spellEnd"/>
      <w:r w:rsidRPr="003F1327">
        <w:t xml:space="preserve">. 33 e 34 da Lei nº 13.019, de 2014) e a não ocorrência de impedimento para a celebração da parceria (art. 39 da Lei nº 13.019, de 2014) </w:t>
      </w:r>
      <w:r w:rsidR="00A61EA3" w:rsidRPr="003F1327">
        <w:t xml:space="preserve">é posterior à </w:t>
      </w:r>
      <w:r w:rsidRPr="003F1327">
        <w:t>etapa competitiva de julgamento das propostas</w:t>
      </w:r>
      <w:r w:rsidR="00A61EA3" w:rsidRPr="003F1327">
        <w:t>, sendo exigível apenas da</w:t>
      </w:r>
      <w:r w:rsidR="003D15AF" w:rsidRPr="003F1327">
        <w:t>(s)</w:t>
      </w:r>
      <w:r w:rsidR="00A61EA3" w:rsidRPr="003F1327">
        <w:t xml:space="preserve"> </w:t>
      </w:r>
      <w:r w:rsidRPr="003F1327">
        <w:t>OSC</w:t>
      </w:r>
      <w:r w:rsidR="003D15AF" w:rsidRPr="003F1327">
        <w:t>(s)</w:t>
      </w:r>
      <w:r w:rsidRPr="003F1327">
        <w:t xml:space="preserve"> selecionada</w:t>
      </w:r>
      <w:r w:rsidR="003D15AF" w:rsidRPr="003F1327">
        <w:t>(s)</w:t>
      </w:r>
      <w:r w:rsidR="00F74E61" w:rsidRPr="003F1327">
        <w:t xml:space="preserve"> (mais bem classificada</w:t>
      </w:r>
      <w:r w:rsidR="003D15AF" w:rsidRPr="003F1327">
        <w:t>/s</w:t>
      </w:r>
      <w:r w:rsidR="00F74E61" w:rsidRPr="003F1327">
        <w:t>)</w:t>
      </w:r>
      <w:r w:rsidRPr="003F1327">
        <w:t>, nos termos do art. 28 da Lei nº 13.019, de 2014.</w:t>
      </w:r>
      <w:r w:rsidR="00A61EA3" w:rsidRPr="003F1327">
        <w:rPr>
          <w:color w:val="000000"/>
          <w:lang w:eastAsia="pt-BR"/>
        </w:rPr>
        <w:t xml:space="preserve">  </w:t>
      </w:r>
    </w:p>
    <w:p w:rsidR="001355D6" w:rsidRPr="003F1327" w:rsidRDefault="001355D6" w:rsidP="003F2AB4">
      <w:pPr>
        <w:widowControl w:val="0"/>
        <w:tabs>
          <w:tab w:val="left" w:pos="567"/>
        </w:tabs>
        <w:autoSpaceDE w:val="0"/>
        <w:spacing w:before="120" w:after="120"/>
        <w:jc w:val="both"/>
        <w:rPr>
          <w:b/>
          <w:color w:val="000000"/>
          <w:lang w:eastAsia="pt-BR"/>
        </w:rPr>
      </w:pPr>
    </w:p>
    <w:p w:rsidR="00E9163E" w:rsidRPr="003F1327" w:rsidRDefault="00E8623A" w:rsidP="003F2AB4">
      <w:pPr>
        <w:widowControl w:val="0"/>
        <w:tabs>
          <w:tab w:val="left" w:pos="567"/>
        </w:tabs>
        <w:autoSpaceDE w:val="0"/>
        <w:spacing w:before="120" w:after="120"/>
        <w:jc w:val="both"/>
        <w:rPr>
          <w:color w:val="000000"/>
          <w:lang w:eastAsia="pt-BR"/>
        </w:rPr>
      </w:pPr>
      <w:r w:rsidRPr="003F1327">
        <w:rPr>
          <w:b/>
          <w:color w:val="000000"/>
          <w:lang w:eastAsia="pt-BR"/>
        </w:rPr>
        <w:t>7</w:t>
      </w:r>
      <w:r w:rsidR="00A61EA3" w:rsidRPr="003F1327">
        <w:rPr>
          <w:b/>
          <w:color w:val="000000"/>
          <w:lang w:eastAsia="pt-BR"/>
        </w:rPr>
        <w:t>.3.</w:t>
      </w:r>
      <w:r w:rsidR="00A61EA3" w:rsidRPr="003F1327">
        <w:rPr>
          <w:color w:val="000000"/>
          <w:lang w:eastAsia="pt-BR"/>
        </w:rPr>
        <w:tab/>
      </w:r>
      <w:r w:rsidR="00A61EA3" w:rsidRPr="003F1327">
        <w:rPr>
          <w:b/>
          <w:color w:val="000000"/>
          <w:lang w:eastAsia="pt-BR"/>
        </w:rPr>
        <w:t xml:space="preserve">Etapa </w:t>
      </w:r>
      <w:proofErr w:type="gramStart"/>
      <w:r w:rsidR="00A61EA3" w:rsidRPr="003F1327">
        <w:rPr>
          <w:b/>
          <w:color w:val="000000"/>
          <w:lang w:eastAsia="pt-BR"/>
        </w:rPr>
        <w:t>1</w:t>
      </w:r>
      <w:proofErr w:type="gramEnd"/>
      <w:r w:rsidR="00A61EA3" w:rsidRPr="003F1327">
        <w:rPr>
          <w:b/>
          <w:color w:val="000000"/>
          <w:lang w:eastAsia="pt-BR"/>
        </w:rPr>
        <w:t>: Public</w:t>
      </w:r>
      <w:r w:rsidR="00A11D9B" w:rsidRPr="003F1327">
        <w:rPr>
          <w:b/>
          <w:color w:val="000000"/>
          <w:lang w:eastAsia="pt-BR"/>
        </w:rPr>
        <w:t>ação</w:t>
      </w:r>
      <w:r w:rsidR="00A61EA3" w:rsidRPr="003F1327">
        <w:rPr>
          <w:b/>
          <w:color w:val="000000"/>
          <w:lang w:eastAsia="pt-BR"/>
        </w:rPr>
        <w:t xml:space="preserve"> d</w:t>
      </w:r>
      <w:r w:rsidRPr="003F1327">
        <w:rPr>
          <w:b/>
          <w:color w:val="000000"/>
          <w:lang w:eastAsia="pt-BR"/>
        </w:rPr>
        <w:t>o</w:t>
      </w:r>
      <w:r w:rsidR="00A61EA3" w:rsidRPr="003F1327">
        <w:rPr>
          <w:b/>
          <w:color w:val="000000"/>
          <w:lang w:eastAsia="pt-BR"/>
        </w:rPr>
        <w:t xml:space="preserve"> </w:t>
      </w:r>
      <w:r w:rsidR="00CF0E53" w:rsidRPr="003F1327">
        <w:rPr>
          <w:b/>
          <w:color w:val="000000"/>
          <w:lang w:eastAsia="pt-BR"/>
        </w:rPr>
        <w:t>Edital de C</w:t>
      </w:r>
      <w:r w:rsidRPr="003F1327">
        <w:rPr>
          <w:b/>
        </w:rPr>
        <w:t xml:space="preserve">hamamento </w:t>
      </w:r>
      <w:r w:rsidR="00A61EA3" w:rsidRPr="003F1327">
        <w:rPr>
          <w:b/>
        </w:rPr>
        <w:t>Públic</w:t>
      </w:r>
      <w:r w:rsidRPr="003F1327">
        <w:rPr>
          <w:b/>
        </w:rPr>
        <w:t>o</w:t>
      </w:r>
      <w:r w:rsidR="00A61EA3" w:rsidRPr="003F1327">
        <w:rPr>
          <w:b/>
          <w:color w:val="000000"/>
          <w:lang w:eastAsia="pt-BR"/>
        </w:rPr>
        <w:t>.</w:t>
      </w:r>
      <w:r w:rsidR="00A61EA3" w:rsidRPr="003F1327">
        <w:rPr>
          <w:color w:val="000000"/>
          <w:lang w:eastAsia="pt-BR"/>
        </w:rPr>
        <w:t xml:space="preserve"> </w:t>
      </w:r>
    </w:p>
    <w:p w:rsidR="00A61EA3" w:rsidRPr="003F1327" w:rsidRDefault="00E9163E" w:rsidP="003F2AB4">
      <w:pPr>
        <w:widowControl w:val="0"/>
        <w:tabs>
          <w:tab w:val="left" w:pos="567"/>
        </w:tabs>
        <w:autoSpaceDE w:val="0"/>
        <w:spacing w:before="120" w:after="120"/>
        <w:jc w:val="both"/>
        <w:rPr>
          <w:color w:val="000000"/>
          <w:lang w:eastAsia="pt-BR"/>
        </w:rPr>
      </w:pPr>
      <w:r w:rsidRPr="003F1327">
        <w:rPr>
          <w:b/>
          <w:color w:val="000000"/>
          <w:lang w:eastAsia="pt-BR"/>
        </w:rPr>
        <w:t>7.3.1.</w:t>
      </w:r>
      <w:r w:rsidRPr="003F1327">
        <w:rPr>
          <w:color w:val="000000"/>
          <w:lang w:eastAsia="pt-BR"/>
        </w:rPr>
        <w:t xml:space="preserve"> </w:t>
      </w:r>
      <w:r w:rsidR="00A61EA3" w:rsidRPr="003F1327">
        <w:rPr>
          <w:color w:val="000000"/>
          <w:lang w:eastAsia="pt-BR"/>
        </w:rPr>
        <w:t xml:space="preserve">O </w:t>
      </w:r>
      <w:r w:rsidR="00413577" w:rsidRPr="003F1327">
        <w:rPr>
          <w:color w:val="000000"/>
          <w:lang w:eastAsia="pt-BR"/>
        </w:rPr>
        <w:t xml:space="preserve">presente </w:t>
      </w:r>
      <w:r w:rsidR="00A61EA3" w:rsidRPr="003F1327">
        <w:rPr>
          <w:color w:val="000000"/>
          <w:lang w:eastAsia="pt-BR"/>
        </w:rPr>
        <w:t>Edital ser</w:t>
      </w:r>
      <w:r w:rsidR="00413577" w:rsidRPr="003F1327">
        <w:rPr>
          <w:color w:val="000000"/>
          <w:lang w:eastAsia="pt-BR"/>
        </w:rPr>
        <w:t xml:space="preserve">á </w:t>
      </w:r>
      <w:r w:rsidR="00A61EA3" w:rsidRPr="003F1327">
        <w:rPr>
          <w:color w:val="000000"/>
          <w:lang w:eastAsia="pt-BR"/>
        </w:rPr>
        <w:t xml:space="preserve">divulgado em página do sítio </w:t>
      </w:r>
      <w:r w:rsidR="002E3D5D" w:rsidRPr="003F1327">
        <w:rPr>
          <w:color w:val="000000"/>
          <w:lang w:eastAsia="pt-BR"/>
        </w:rPr>
        <w:t xml:space="preserve">eletrônico </w:t>
      </w:r>
      <w:r w:rsidR="00A61EA3" w:rsidRPr="003F1327">
        <w:rPr>
          <w:color w:val="000000"/>
          <w:lang w:eastAsia="pt-BR"/>
        </w:rPr>
        <w:t>oficial do</w:t>
      </w:r>
      <w:r w:rsidR="00407E71" w:rsidRPr="003F1327">
        <w:rPr>
          <w:color w:val="000000"/>
          <w:lang w:eastAsia="pt-BR"/>
        </w:rPr>
        <w:t xml:space="preserve"> Município de Morungaba e</w:t>
      </w:r>
      <w:r w:rsidR="00413577" w:rsidRPr="003F1327">
        <w:rPr>
          <w:i/>
          <w:color w:val="000000"/>
          <w:lang w:eastAsia="pt-BR"/>
        </w:rPr>
        <w:t xml:space="preserve"> </w:t>
      </w:r>
      <w:r w:rsidR="00A61EA3" w:rsidRPr="003F1327">
        <w:rPr>
          <w:color w:val="000000"/>
          <w:lang w:eastAsia="pt-BR"/>
        </w:rPr>
        <w:t xml:space="preserve">na internet </w:t>
      </w:r>
      <w:r w:rsidR="00407E71" w:rsidRPr="003F1327">
        <w:rPr>
          <w:color w:val="000000"/>
          <w:lang w:eastAsia="pt-BR"/>
        </w:rPr>
        <w:t xml:space="preserve">no sitio </w:t>
      </w:r>
      <w:proofErr w:type="gramStart"/>
      <w:r w:rsidR="00407E71" w:rsidRPr="003F1327">
        <w:rPr>
          <w:i/>
          <w:u w:val="single"/>
          <w:lang w:eastAsia="pt-BR"/>
        </w:rPr>
        <w:t>www.morungaba.sp.gov.br</w:t>
      </w:r>
      <w:r w:rsidR="00857246" w:rsidRPr="003F1327">
        <w:rPr>
          <w:color w:val="000000"/>
        </w:rPr>
        <w:t xml:space="preserve"> </w:t>
      </w:r>
      <w:r w:rsidR="00A61EA3" w:rsidRPr="003F1327">
        <w:rPr>
          <w:color w:val="000000"/>
          <w:lang w:eastAsia="pt-BR"/>
        </w:rPr>
        <w:t>,</w:t>
      </w:r>
      <w:proofErr w:type="gramEnd"/>
      <w:r w:rsidR="00413577" w:rsidRPr="003F1327">
        <w:rPr>
          <w:color w:val="000000"/>
          <w:lang w:eastAsia="pt-BR"/>
        </w:rPr>
        <w:t xml:space="preserve"> </w:t>
      </w:r>
      <w:r w:rsidR="00A61EA3" w:rsidRPr="003F1327">
        <w:rPr>
          <w:color w:val="000000"/>
          <w:lang w:eastAsia="pt-BR"/>
        </w:rPr>
        <w:t xml:space="preserve">com </w:t>
      </w:r>
      <w:r w:rsidR="003D15AF" w:rsidRPr="003F1327">
        <w:rPr>
          <w:color w:val="000000"/>
          <w:lang w:eastAsia="pt-BR"/>
        </w:rPr>
        <w:t xml:space="preserve">prazo </w:t>
      </w:r>
      <w:r w:rsidR="00A61EA3" w:rsidRPr="003F1327">
        <w:rPr>
          <w:color w:val="000000"/>
          <w:lang w:eastAsia="pt-BR"/>
        </w:rPr>
        <w:t>mínim</w:t>
      </w:r>
      <w:r w:rsidR="003D15AF" w:rsidRPr="003F1327">
        <w:rPr>
          <w:color w:val="000000"/>
          <w:lang w:eastAsia="pt-BR"/>
        </w:rPr>
        <w:t>o</w:t>
      </w:r>
      <w:r w:rsidR="00A61EA3" w:rsidRPr="003F1327">
        <w:rPr>
          <w:color w:val="000000"/>
          <w:lang w:eastAsia="pt-BR"/>
        </w:rPr>
        <w:t xml:space="preserve"> de 30 (trinta) dias para a apresentação das propostas</w:t>
      </w:r>
      <w:r w:rsidR="003D15AF" w:rsidRPr="003F1327">
        <w:rPr>
          <w:color w:val="000000"/>
          <w:lang w:eastAsia="pt-BR"/>
        </w:rPr>
        <w:t>,</w:t>
      </w:r>
      <w:r w:rsidR="003D15AF" w:rsidRPr="003F1327">
        <w:t xml:space="preserve"> </w:t>
      </w:r>
      <w:r w:rsidR="003D15AF" w:rsidRPr="003F1327">
        <w:rPr>
          <w:color w:val="000000"/>
          <w:lang w:eastAsia="pt-BR"/>
        </w:rPr>
        <w:t xml:space="preserve">contado da data de publicação do </w:t>
      </w:r>
      <w:r w:rsidR="00C2432A" w:rsidRPr="003F1327">
        <w:rPr>
          <w:color w:val="000000"/>
          <w:lang w:eastAsia="pt-BR"/>
        </w:rPr>
        <w:t>E</w:t>
      </w:r>
      <w:r w:rsidR="003D15AF" w:rsidRPr="003F1327">
        <w:rPr>
          <w:color w:val="000000"/>
          <w:lang w:eastAsia="pt-BR"/>
        </w:rPr>
        <w:t>dital.</w:t>
      </w:r>
    </w:p>
    <w:p w:rsidR="002E3D5D" w:rsidRPr="003F1327" w:rsidRDefault="002E3D5D" w:rsidP="003F2AB4">
      <w:pPr>
        <w:autoSpaceDE w:val="0"/>
        <w:spacing w:before="120" w:after="120"/>
        <w:jc w:val="both"/>
        <w:rPr>
          <w:color w:val="FF0000"/>
        </w:rPr>
      </w:pPr>
    </w:p>
    <w:p w:rsidR="002E3D5D" w:rsidRPr="003F1327" w:rsidRDefault="00846359" w:rsidP="003F2AB4">
      <w:pPr>
        <w:widowControl w:val="0"/>
        <w:tabs>
          <w:tab w:val="left" w:pos="567"/>
        </w:tabs>
        <w:autoSpaceDE w:val="0"/>
        <w:spacing w:before="120" w:after="120"/>
        <w:jc w:val="both"/>
        <w:rPr>
          <w:color w:val="000000"/>
          <w:lang w:eastAsia="pt-BR"/>
        </w:rPr>
      </w:pPr>
      <w:r w:rsidRPr="003F1327">
        <w:rPr>
          <w:b/>
          <w:color w:val="000000"/>
          <w:lang w:eastAsia="pt-BR"/>
        </w:rPr>
        <w:t>7.4.</w:t>
      </w:r>
      <w:r w:rsidRPr="003F1327">
        <w:rPr>
          <w:color w:val="000000"/>
          <w:lang w:eastAsia="pt-BR"/>
        </w:rPr>
        <w:t xml:space="preserve"> </w:t>
      </w:r>
      <w:r w:rsidRPr="003F1327">
        <w:rPr>
          <w:color w:val="000000"/>
          <w:lang w:eastAsia="pt-BR"/>
        </w:rPr>
        <w:tab/>
      </w:r>
      <w:r w:rsidRPr="003F1327">
        <w:rPr>
          <w:b/>
          <w:color w:val="000000"/>
          <w:lang w:eastAsia="pt-BR"/>
        </w:rPr>
        <w:t xml:space="preserve">Etapa </w:t>
      </w:r>
      <w:proofErr w:type="gramStart"/>
      <w:r w:rsidRPr="003F1327">
        <w:rPr>
          <w:b/>
          <w:color w:val="000000"/>
          <w:lang w:eastAsia="pt-BR"/>
        </w:rPr>
        <w:t>2</w:t>
      </w:r>
      <w:proofErr w:type="gramEnd"/>
      <w:r w:rsidRPr="003F1327">
        <w:rPr>
          <w:b/>
          <w:color w:val="000000"/>
          <w:lang w:eastAsia="pt-BR"/>
        </w:rPr>
        <w:t xml:space="preserve">: Envio das propostas pelas </w:t>
      </w:r>
      <w:proofErr w:type="spellStart"/>
      <w:r w:rsidR="00395C61" w:rsidRPr="003F1327">
        <w:rPr>
          <w:b/>
          <w:color w:val="000000"/>
          <w:lang w:eastAsia="pt-BR"/>
        </w:rPr>
        <w:t>OSCs</w:t>
      </w:r>
      <w:proofErr w:type="spellEnd"/>
    </w:p>
    <w:p w:rsidR="00B31F90" w:rsidRPr="003F1327" w:rsidRDefault="00B31F90" w:rsidP="00B31F90">
      <w:pPr>
        <w:widowControl w:val="0"/>
        <w:tabs>
          <w:tab w:val="left" w:pos="567"/>
        </w:tabs>
        <w:autoSpaceDE w:val="0"/>
        <w:spacing w:before="120" w:after="120"/>
        <w:jc w:val="both"/>
      </w:pPr>
      <w:r w:rsidRPr="003F1327">
        <w:rPr>
          <w:b/>
        </w:rPr>
        <w:t xml:space="preserve">7.4.1. </w:t>
      </w:r>
      <w:r w:rsidRPr="003F1327">
        <w:t xml:space="preserve">As propostas serão apresentadas pelas </w:t>
      </w:r>
      <w:proofErr w:type="spellStart"/>
      <w:r w:rsidRPr="003F1327">
        <w:t>OSCs</w:t>
      </w:r>
      <w:proofErr w:type="spellEnd"/>
      <w:r w:rsidRPr="003F1327">
        <w:t xml:space="preserve">, </w:t>
      </w:r>
      <w:r w:rsidR="00732694" w:rsidRPr="003F1327">
        <w:t>para análise.</w:t>
      </w:r>
    </w:p>
    <w:p w:rsidR="00B31F90" w:rsidRPr="003F1327" w:rsidRDefault="00B31F90" w:rsidP="00B31F90">
      <w:pPr>
        <w:widowControl w:val="0"/>
        <w:tabs>
          <w:tab w:val="left" w:pos="567"/>
        </w:tabs>
        <w:autoSpaceDE w:val="0"/>
        <w:spacing w:before="120" w:after="120"/>
        <w:jc w:val="both"/>
      </w:pPr>
      <w:r w:rsidRPr="003F1327">
        <w:rPr>
          <w:b/>
        </w:rPr>
        <w:t>7.4.2.</w:t>
      </w:r>
      <w:r w:rsidRPr="003F1327">
        <w:t xml:space="preserve"> </w:t>
      </w:r>
      <w:r w:rsidR="00732694" w:rsidRPr="003F1327">
        <w:t>A</w:t>
      </w:r>
      <w:r w:rsidRPr="003F1327">
        <w:t xml:space="preserve">s propostas deverão ser encaminhadas em envelope fechado e com identificação da instituição proponente e meios de contato, com a inscrição “Proposta – Edital de Chamamento Público nº </w:t>
      </w:r>
      <w:r w:rsidR="000E7CD2" w:rsidRPr="003F1327">
        <w:t>00</w:t>
      </w:r>
      <w:r w:rsidR="00AA1624" w:rsidRPr="003F1327">
        <w:t>3</w:t>
      </w:r>
      <w:r w:rsidR="000E7CD2" w:rsidRPr="003F1327">
        <w:t>/18</w:t>
      </w:r>
      <w:r w:rsidRPr="003F1327">
        <w:t>”, e entregues via postal (SEDEX ou carta registrada com aviso de recebimento) ou pessoalmente para a Comissão de Seleção, no seguinte endereço:</w:t>
      </w:r>
      <w:r w:rsidR="00E418CD" w:rsidRPr="003F1327">
        <w:t xml:space="preserve"> </w:t>
      </w:r>
      <w:r w:rsidR="000E7CD2" w:rsidRPr="003F1327">
        <w:t xml:space="preserve">Avenida </w:t>
      </w:r>
      <w:r w:rsidR="00E418CD" w:rsidRPr="003F1327">
        <w:t xml:space="preserve">José </w:t>
      </w:r>
      <w:proofErr w:type="spellStart"/>
      <w:r w:rsidR="00E418CD" w:rsidRPr="003F1327">
        <w:t>Frare</w:t>
      </w:r>
      <w:proofErr w:type="spellEnd"/>
      <w:r w:rsidR="00E418CD" w:rsidRPr="003F1327">
        <w:t xml:space="preserve">, </w:t>
      </w:r>
      <w:r w:rsidR="000E7CD2" w:rsidRPr="003F1327">
        <w:t xml:space="preserve">nº </w:t>
      </w:r>
      <w:r w:rsidR="00E418CD" w:rsidRPr="003F1327">
        <w:t xml:space="preserve">40- Centro- Morungaba- </w:t>
      </w:r>
      <w:proofErr w:type="gramStart"/>
      <w:r w:rsidR="00E418CD" w:rsidRPr="003F1327">
        <w:t>Cep</w:t>
      </w:r>
      <w:proofErr w:type="gramEnd"/>
      <w:r w:rsidR="00E418CD" w:rsidRPr="003F1327">
        <w:t>:13.260-000</w:t>
      </w:r>
      <w:r w:rsidR="00732694" w:rsidRPr="003F1327">
        <w:t xml:space="preserve"> até às </w:t>
      </w:r>
      <w:r w:rsidR="000E7CD2" w:rsidRPr="003F1327">
        <w:t xml:space="preserve">17 </w:t>
      </w:r>
      <w:r w:rsidR="00732694" w:rsidRPr="003F1327">
        <w:t xml:space="preserve">horas do dia </w:t>
      </w:r>
      <w:r w:rsidR="000C5B63" w:rsidRPr="003F1327">
        <w:t>20</w:t>
      </w:r>
      <w:r w:rsidR="00B425B5" w:rsidRPr="003F1327">
        <w:t>/09</w:t>
      </w:r>
      <w:r w:rsidR="00394AA1" w:rsidRPr="003F1327">
        <w:t>/2018</w:t>
      </w:r>
      <w:r w:rsidR="00E418CD" w:rsidRPr="003F1327">
        <w:t>.</w:t>
      </w:r>
      <w:r w:rsidR="00732694" w:rsidRPr="003F1327">
        <w:t xml:space="preserve"> </w:t>
      </w:r>
    </w:p>
    <w:p w:rsidR="00B31F90" w:rsidRPr="003F1327" w:rsidRDefault="00B31F90" w:rsidP="00B31F90">
      <w:pPr>
        <w:widowControl w:val="0"/>
        <w:tabs>
          <w:tab w:val="left" w:pos="567"/>
        </w:tabs>
        <w:suppressAutoHyphens w:val="0"/>
        <w:spacing w:before="120" w:after="120"/>
        <w:jc w:val="both"/>
      </w:pPr>
      <w:r w:rsidRPr="003F1327">
        <w:rPr>
          <w:b/>
        </w:rPr>
        <w:t>7.4.3.</w:t>
      </w:r>
      <w:r w:rsidRPr="003F1327">
        <w:t xml:space="preserve"> </w:t>
      </w:r>
      <w:r w:rsidRPr="003F1327">
        <w:tab/>
        <w:t xml:space="preserve">Na hipótese do subitem anterior, a proposta, em uma única via impressa, deverá ter todas as folhas rubricadas e numeradas sequencialmente e, ao final, ser assinada pelo representante legal da OSC proponente. Também deve ser entregue uma cópia em versão digital (CD ou </w:t>
      </w:r>
      <w:r w:rsidRPr="003F1327">
        <w:rPr>
          <w:i/>
        </w:rPr>
        <w:t>pen drive</w:t>
      </w:r>
      <w:r w:rsidRPr="003F1327">
        <w:t xml:space="preserve">) da proposta.  </w:t>
      </w:r>
    </w:p>
    <w:p w:rsidR="00B31F90" w:rsidRPr="003F1327" w:rsidRDefault="00B31F90" w:rsidP="00B31F90">
      <w:pPr>
        <w:widowControl w:val="0"/>
        <w:tabs>
          <w:tab w:val="left" w:pos="567"/>
        </w:tabs>
        <w:spacing w:before="120" w:after="120"/>
        <w:jc w:val="both"/>
      </w:pPr>
      <w:r w:rsidRPr="003F1327">
        <w:rPr>
          <w:b/>
        </w:rPr>
        <w:t>7.4.4.</w:t>
      </w:r>
      <w:r w:rsidRPr="003F1327">
        <w:rPr>
          <w:b/>
        </w:rPr>
        <w:tab/>
      </w:r>
      <w:r w:rsidRPr="003F1327">
        <w:tab/>
      </w:r>
      <w:r w:rsidRPr="003F1327">
        <w:rPr>
          <w:bCs/>
        </w:rPr>
        <w:t>Após</w:t>
      </w:r>
      <w:r w:rsidRPr="003F1327">
        <w:t xml:space="preserve"> o prazo limite para apresentação das propostas, nenhuma outra será recebida, assim como não serão aceitos adendos ou esclarecimentos que não forem explícita e formalmente solicitados pela administração pública </w:t>
      </w:r>
      <w:r w:rsidR="004D397F" w:rsidRPr="003F1327">
        <w:t>municipal</w:t>
      </w:r>
      <w:r w:rsidRPr="003F1327">
        <w:t>.</w:t>
      </w:r>
    </w:p>
    <w:p w:rsidR="00915F0D" w:rsidRPr="003F1327" w:rsidRDefault="00B31F90" w:rsidP="00A234AC">
      <w:pPr>
        <w:jc w:val="both"/>
      </w:pPr>
      <w:r w:rsidRPr="003F1327">
        <w:rPr>
          <w:b/>
        </w:rPr>
        <w:t>7.4.5.</w:t>
      </w:r>
      <w:r w:rsidRPr="003F1327">
        <w:t xml:space="preserve"> </w:t>
      </w:r>
      <w:r w:rsidRPr="003F1327">
        <w:tab/>
        <w:t xml:space="preserve">Cada OSC poderá apresentar apenas uma proposta. Caso venha a apresentar mais de uma proposta dentro do prazo, será considerada </w:t>
      </w:r>
      <w:r w:rsidR="00F20998" w:rsidRPr="003F1327">
        <w:t xml:space="preserve">a última </w:t>
      </w:r>
      <w:r w:rsidRPr="003F1327">
        <w:t>enviada conforme item 7.4.2.</w:t>
      </w:r>
      <w:r w:rsidR="0091730E" w:rsidRPr="003F1327">
        <w:t xml:space="preserve"> </w:t>
      </w:r>
      <w:proofErr w:type="gramStart"/>
      <w:r w:rsidR="0091730E" w:rsidRPr="003F1327">
        <w:t>deste</w:t>
      </w:r>
      <w:proofErr w:type="gramEnd"/>
      <w:r w:rsidR="0091730E" w:rsidRPr="003F1327">
        <w:t xml:space="preserve"> Edital</w:t>
      </w:r>
      <w:r w:rsidRPr="003F1327">
        <w:t>.</w:t>
      </w:r>
    </w:p>
    <w:p w:rsidR="008273EB" w:rsidRPr="003F1327" w:rsidRDefault="008273EB" w:rsidP="008273EB">
      <w:pPr>
        <w:widowControl w:val="0"/>
        <w:tabs>
          <w:tab w:val="left" w:pos="709"/>
        </w:tabs>
        <w:spacing w:before="120" w:after="120"/>
        <w:jc w:val="both"/>
      </w:pPr>
      <w:r w:rsidRPr="003F1327">
        <w:rPr>
          <w:b/>
        </w:rPr>
        <w:t>7.4.6.</w:t>
      </w:r>
      <w:r w:rsidRPr="003F1327">
        <w:tab/>
      </w:r>
      <w:r w:rsidR="00630D3A" w:rsidRPr="003F1327">
        <w:t xml:space="preserve">Observado o disposto no item 7.5.3 deste Edital, as </w:t>
      </w:r>
      <w:r w:rsidRPr="003F1327">
        <w:t>propostas deverão conter, no mínimo, as seguintes informações:</w:t>
      </w:r>
    </w:p>
    <w:p w:rsidR="008273EB" w:rsidRPr="003F1327" w:rsidRDefault="008273EB" w:rsidP="008273EB">
      <w:pPr>
        <w:pStyle w:val="padro"/>
        <w:tabs>
          <w:tab w:val="left" w:pos="993"/>
        </w:tabs>
        <w:ind w:firstLine="709"/>
        <w:contextualSpacing/>
        <w:jc w:val="both"/>
        <w:rPr>
          <w:lang w:eastAsia="ar-SA"/>
        </w:rPr>
      </w:pPr>
      <w:r w:rsidRPr="003F1327">
        <w:rPr>
          <w:lang w:eastAsia="ar-SA"/>
        </w:rPr>
        <w:lastRenderedPageBreak/>
        <w:t xml:space="preserve">a) a descrição da realidade objeto da parceria e o nexo com a atividade ou o projeto proposto; </w:t>
      </w:r>
    </w:p>
    <w:p w:rsidR="008273EB" w:rsidRPr="003F1327" w:rsidRDefault="008273EB" w:rsidP="008273EB">
      <w:pPr>
        <w:pStyle w:val="padro"/>
        <w:tabs>
          <w:tab w:val="left" w:pos="993"/>
        </w:tabs>
        <w:ind w:firstLine="709"/>
        <w:contextualSpacing/>
        <w:jc w:val="both"/>
        <w:rPr>
          <w:lang w:eastAsia="ar-SA"/>
        </w:rPr>
      </w:pPr>
    </w:p>
    <w:p w:rsidR="008273EB" w:rsidRPr="003F1327" w:rsidRDefault="008273EB" w:rsidP="008273EB">
      <w:pPr>
        <w:pStyle w:val="padro"/>
        <w:tabs>
          <w:tab w:val="left" w:pos="993"/>
        </w:tabs>
        <w:ind w:firstLine="709"/>
        <w:contextualSpacing/>
        <w:jc w:val="both"/>
        <w:rPr>
          <w:lang w:eastAsia="ar-SA"/>
        </w:rPr>
      </w:pPr>
      <w:r w:rsidRPr="003F1327">
        <w:rPr>
          <w:lang w:eastAsia="ar-SA"/>
        </w:rPr>
        <w:t>b) as ações a serem executadas, as metas a serem atingidas e os indicadores que aferirão o cumprimento das metas;</w:t>
      </w:r>
    </w:p>
    <w:p w:rsidR="008273EB" w:rsidRPr="003F1327" w:rsidRDefault="008273EB" w:rsidP="008273EB">
      <w:pPr>
        <w:pStyle w:val="padro"/>
        <w:tabs>
          <w:tab w:val="left" w:pos="993"/>
        </w:tabs>
        <w:ind w:firstLine="709"/>
        <w:contextualSpacing/>
        <w:jc w:val="both"/>
        <w:rPr>
          <w:lang w:eastAsia="ar-SA"/>
        </w:rPr>
      </w:pPr>
    </w:p>
    <w:p w:rsidR="008273EB" w:rsidRPr="003F1327" w:rsidRDefault="008273EB" w:rsidP="008273EB">
      <w:pPr>
        <w:pStyle w:val="padro"/>
        <w:numPr>
          <w:ilvl w:val="0"/>
          <w:numId w:val="3"/>
        </w:numPr>
        <w:tabs>
          <w:tab w:val="left" w:pos="993"/>
        </w:tabs>
        <w:contextualSpacing/>
        <w:jc w:val="both"/>
        <w:rPr>
          <w:lang w:eastAsia="ar-SA"/>
        </w:rPr>
      </w:pPr>
      <w:proofErr w:type="gramStart"/>
      <w:r w:rsidRPr="003F1327">
        <w:rPr>
          <w:lang w:eastAsia="ar-SA"/>
        </w:rPr>
        <w:t>os</w:t>
      </w:r>
      <w:proofErr w:type="gramEnd"/>
      <w:r w:rsidRPr="003F1327">
        <w:rPr>
          <w:lang w:eastAsia="ar-SA"/>
        </w:rPr>
        <w:t xml:space="preserve"> prazos para a execução das ações e para o cumprimento das metas; e</w:t>
      </w:r>
    </w:p>
    <w:p w:rsidR="008273EB" w:rsidRPr="003F1327" w:rsidRDefault="008273EB" w:rsidP="008273EB">
      <w:pPr>
        <w:pStyle w:val="padro"/>
        <w:tabs>
          <w:tab w:val="left" w:pos="993"/>
        </w:tabs>
        <w:ind w:left="1069"/>
        <w:contextualSpacing/>
        <w:jc w:val="both"/>
        <w:rPr>
          <w:lang w:eastAsia="ar-SA"/>
        </w:rPr>
      </w:pPr>
    </w:p>
    <w:p w:rsidR="008273EB" w:rsidRPr="003F1327" w:rsidRDefault="008273EB" w:rsidP="00EA1EF4">
      <w:pPr>
        <w:pStyle w:val="padro"/>
        <w:numPr>
          <w:ilvl w:val="0"/>
          <w:numId w:val="3"/>
        </w:numPr>
        <w:tabs>
          <w:tab w:val="left" w:pos="993"/>
        </w:tabs>
        <w:contextualSpacing/>
        <w:jc w:val="both"/>
        <w:rPr>
          <w:lang w:eastAsia="ar-SA"/>
        </w:rPr>
      </w:pPr>
      <w:proofErr w:type="gramStart"/>
      <w:r w:rsidRPr="003F1327">
        <w:rPr>
          <w:lang w:eastAsia="ar-SA"/>
        </w:rPr>
        <w:t>o</w:t>
      </w:r>
      <w:proofErr w:type="gramEnd"/>
      <w:r w:rsidRPr="003F1327">
        <w:rPr>
          <w:lang w:eastAsia="ar-SA"/>
        </w:rPr>
        <w:t xml:space="preserve"> valor global.</w:t>
      </w:r>
    </w:p>
    <w:p w:rsidR="00A61EA3" w:rsidRPr="003F1327" w:rsidRDefault="00CF0E53" w:rsidP="003F2AB4">
      <w:pPr>
        <w:widowControl w:val="0"/>
        <w:tabs>
          <w:tab w:val="left" w:pos="567"/>
        </w:tabs>
        <w:autoSpaceDE w:val="0"/>
        <w:spacing w:before="120" w:after="120"/>
        <w:jc w:val="both"/>
        <w:rPr>
          <w:color w:val="000000"/>
          <w:lang w:eastAsia="pt-BR"/>
        </w:rPr>
      </w:pPr>
      <w:r w:rsidRPr="003F1327">
        <w:rPr>
          <w:b/>
          <w:color w:val="000000"/>
          <w:lang w:eastAsia="pt-BR"/>
        </w:rPr>
        <w:t>7</w:t>
      </w:r>
      <w:r w:rsidR="00A61EA3" w:rsidRPr="003F1327">
        <w:rPr>
          <w:b/>
          <w:color w:val="000000"/>
          <w:lang w:eastAsia="pt-BR"/>
        </w:rPr>
        <w:t>.</w:t>
      </w:r>
      <w:r w:rsidR="00F20998" w:rsidRPr="003F1327">
        <w:rPr>
          <w:b/>
          <w:color w:val="000000"/>
          <w:lang w:eastAsia="pt-BR"/>
        </w:rPr>
        <w:t>5</w:t>
      </w:r>
      <w:r w:rsidR="00A61EA3" w:rsidRPr="003F1327">
        <w:rPr>
          <w:b/>
          <w:color w:val="000000"/>
          <w:lang w:eastAsia="pt-BR"/>
        </w:rPr>
        <w:t>.</w:t>
      </w:r>
      <w:r w:rsidR="00A61EA3" w:rsidRPr="003F1327">
        <w:rPr>
          <w:color w:val="000000"/>
          <w:lang w:eastAsia="pt-BR"/>
        </w:rPr>
        <w:t xml:space="preserve"> </w:t>
      </w:r>
      <w:r w:rsidR="00A61EA3" w:rsidRPr="003F1327">
        <w:rPr>
          <w:color w:val="000000"/>
          <w:lang w:eastAsia="pt-BR"/>
        </w:rPr>
        <w:tab/>
      </w:r>
      <w:r w:rsidR="00A61EA3" w:rsidRPr="003F1327">
        <w:rPr>
          <w:b/>
          <w:color w:val="000000"/>
          <w:lang w:eastAsia="pt-BR"/>
        </w:rPr>
        <w:t xml:space="preserve">Etapa </w:t>
      </w:r>
      <w:proofErr w:type="gramStart"/>
      <w:r w:rsidR="00333D60" w:rsidRPr="003F1327">
        <w:rPr>
          <w:b/>
          <w:color w:val="000000"/>
          <w:lang w:eastAsia="pt-BR"/>
        </w:rPr>
        <w:t>3</w:t>
      </w:r>
      <w:proofErr w:type="gramEnd"/>
      <w:r w:rsidR="00A61EA3" w:rsidRPr="003F1327">
        <w:rPr>
          <w:b/>
          <w:color w:val="000000"/>
          <w:lang w:eastAsia="pt-BR"/>
        </w:rPr>
        <w:t xml:space="preserve">: </w:t>
      </w:r>
      <w:r w:rsidR="00A4677A" w:rsidRPr="003F1327">
        <w:rPr>
          <w:b/>
          <w:color w:val="000000"/>
          <w:lang w:eastAsia="pt-BR"/>
        </w:rPr>
        <w:t xml:space="preserve">Etapa </w:t>
      </w:r>
      <w:r w:rsidR="0091730E" w:rsidRPr="003F1327">
        <w:rPr>
          <w:b/>
        </w:rPr>
        <w:t>c</w:t>
      </w:r>
      <w:r w:rsidR="00A4677A" w:rsidRPr="003F1327">
        <w:rPr>
          <w:b/>
        </w:rPr>
        <w:t xml:space="preserve">ompetitiva de </w:t>
      </w:r>
      <w:r w:rsidR="0091730E" w:rsidRPr="003F1327">
        <w:rPr>
          <w:b/>
        </w:rPr>
        <w:t>a</w:t>
      </w:r>
      <w:r w:rsidR="00A4677A" w:rsidRPr="003F1327">
        <w:rPr>
          <w:b/>
        </w:rPr>
        <w:t xml:space="preserve">valiação das </w:t>
      </w:r>
      <w:r w:rsidR="0091730E" w:rsidRPr="003F1327">
        <w:rPr>
          <w:b/>
        </w:rPr>
        <w:t>p</w:t>
      </w:r>
      <w:r w:rsidR="00A4677A" w:rsidRPr="003F1327">
        <w:rPr>
          <w:b/>
        </w:rPr>
        <w:t>ropostas</w:t>
      </w:r>
      <w:r w:rsidR="00A4677A" w:rsidRPr="003F1327">
        <w:rPr>
          <w:b/>
          <w:color w:val="000000"/>
          <w:lang w:eastAsia="pt-BR"/>
        </w:rPr>
        <w:t xml:space="preserve"> </w:t>
      </w:r>
      <w:r w:rsidR="00333D60" w:rsidRPr="003F1327">
        <w:rPr>
          <w:b/>
          <w:color w:val="000000"/>
          <w:lang w:eastAsia="pt-BR"/>
        </w:rPr>
        <w:t>pela Comissão de Seleção.</w:t>
      </w:r>
      <w:r w:rsidR="00333D60" w:rsidRPr="003F1327">
        <w:rPr>
          <w:color w:val="000000"/>
          <w:lang w:eastAsia="pt-BR"/>
        </w:rPr>
        <w:t xml:space="preserve"> </w:t>
      </w:r>
    </w:p>
    <w:p w:rsidR="00842931" w:rsidRPr="003F1327" w:rsidRDefault="00A4677A" w:rsidP="00842931">
      <w:pPr>
        <w:widowControl w:val="0"/>
        <w:tabs>
          <w:tab w:val="left" w:pos="567"/>
        </w:tabs>
        <w:suppressAutoHyphens w:val="0"/>
        <w:spacing w:before="120" w:after="120"/>
        <w:jc w:val="both"/>
        <w:rPr>
          <w:b/>
        </w:rPr>
      </w:pPr>
      <w:r w:rsidRPr="003F1327">
        <w:rPr>
          <w:b/>
        </w:rPr>
        <w:t>7.</w:t>
      </w:r>
      <w:r w:rsidR="00576239" w:rsidRPr="003F1327">
        <w:rPr>
          <w:b/>
        </w:rPr>
        <w:t>5</w:t>
      </w:r>
      <w:r w:rsidR="00842931" w:rsidRPr="003F1327">
        <w:rPr>
          <w:b/>
        </w:rPr>
        <w:t>.1.</w:t>
      </w:r>
      <w:r w:rsidR="00842931" w:rsidRPr="003F1327">
        <w:t xml:space="preserve"> </w:t>
      </w:r>
      <w:r w:rsidR="00842931" w:rsidRPr="003F1327">
        <w:tab/>
      </w:r>
      <w:r w:rsidR="00E9163E" w:rsidRPr="003F1327">
        <w:t xml:space="preserve">Nesta etapa, de caráter eliminatório e classificatório, a Comissão de Seleção analisará as propostas apresentadas pelas </w:t>
      </w:r>
      <w:proofErr w:type="spellStart"/>
      <w:r w:rsidR="00E9163E" w:rsidRPr="003F1327">
        <w:t>OSCs</w:t>
      </w:r>
      <w:proofErr w:type="spellEnd"/>
      <w:r w:rsidR="00E9163E" w:rsidRPr="003F1327">
        <w:t xml:space="preserve"> concorrentes. </w:t>
      </w:r>
      <w:r w:rsidR="00842931" w:rsidRPr="003F1327">
        <w:t xml:space="preserve">A análise e </w:t>
      </w:r>
      <w:r w:rsidR="009344B3" w:rsidRPr="003F1327">
        <w:t xml:space="preserve">o </w:t>
      </w:r>
      <w:r w:rsidR="00842931" w:rsidRPr="003F1327">
        <w:t>julgamento de cada proposta ser</w:t>
      </w:r>
      <w:r w:rsidR="009344B3" w:rsidRPr="003F1327">
        <w:t xml:space="preserve">ão </w:t>
      </w:r>
      <w:r w:rsidR="00842931" w:rsidRPr="003F1327">
        <w:t>realizad</w:t>
      </w:r>
      <w:r w:rsidR="009344B3" w:rsidRPr="003F1327">
        <w:t>os</w:t>
      </w:r>
      <w:r w:rsidR="00842931" w:rsidRPr="003F1327">
        <w:t xml:space="preserve"> pela Comissão de Seleção, que terá total independência técnica para exercer seu julgamento.</w:t>
      </w:r>
    </w:p>
    <w:p w:rsidR="00842931" w:rsidRPr="003F1327" w:rsidRDefault="0049381E" w:rsidP="00842931">
      <w:pPr>
        <w:widowControl w:val="0"/>
        <w:tabs>
          <w:tab w:val="left" w:pos="567"/>
        </w:tabs>
        <w:suppressAutoHyphens w:val="0"/>
        <w:spacing w:before="120" w:after="120"/>
        <w:jc w:val="both"/>
        <w:rPr>
          <w:b/>
        </w:rPr>
      </w:pPr>
      <w:r w:rsidRPr="003F1327">
        <w:rPr>
          <w:b/>
        </w:rPr>
        <w:t>7.</w:t>
      </w:r>
      <w:r w:rsidR="00576239" w:rsidRPr="003F1327">
        <w:rPr>
          <w:b/>
        </w:rPr>
        <w:t>5</w:t>
      </w:r>
      <w:r w:rsidR="00842931" w:rsidRPr="003F1327">
        <w:rPr>
          <w:b/>
        </w:rPr>
        <w:t>.2.</w:t>
      </w:r>
      <w:r w:rsidR="00842931" w:rsidRPr="003F1327">
        <w:t xml:space="preserve"> </w:t>
      </w:r>
      <w:r w:rsidR="00842931" w:rsidRPr="003F1327">
        <w:tab/>
        <w:t xml:space="preserve">A Comissão de Seleção terá o prazo </w:t>
      </w:r>
      <w:r w:rsidR="00A4677A" w:rsidRPr="003F1327">
        <w:t xml:space="preserve">estabelecido na </w:t>
      </w:r>
      <w:r w:rsidR="00D633C3" w:rsidRPr="003F1327">
        <w:t>T</w:t>
      </w:r>
      <w:r w:rsidR="00A4677A" w:rsidRPr="003F1327">
        <w:t xml:space="preserve">abela 1 </w:t>
      </w:r>
      <w:r w:rsidR="00842931" w:rsidRPr="003F1327">
        <w:t>para conclusão do julgamento das propostas</w:t>
      </w:r>
      <w:r w:rsidR="008408FA" w:rsidRPr="003F1327">
        <w:t xml:space="preserve"> e divulgação do resultado preliminar</w:t>
      </w:r>
      <w:r w:rsidR="00576239" w:rsidRPr="003F1327">
        <w:t xml:space="preserve"> do processo de seleção</w:t>
      </w:r>
      <w:r w:rsidR="00842931" w:rsidRPr="003F1327">
        <w:t xml:space="preserve">, podendo tal prazo ser prorrogado, de forma devidamente justificada, por até mais 30 (trinta) dias.  </w:t>
      </w:r>
    </w:p>
    <w:p w:rsidR="00842931" w:rsidRPr="003F1327" w:rsidRDefault="0049381E" w:rsidP="00842931">
      <w:pPr>
        <w:widowControl w:val="0"/>
        <w:tabs>
          <w:tab w:val="left" w:pos="567"/>
        </w:tabs>
        <w:suppressAutoHyphens w:val="0"/>
        <w:spacing w:before="120" w:after="120"/>
        <w:jc w:val="both"/>
        <w:rPr>
          <w:b/>
        </w:rPr>
      </w:pPr>
      <w:r w:rsidRPr="003F1327">
        <w:rPr>
          <w:b/>
        </w:rPr>
        <w:t>7.</w:t>
      </w:r>
      <w:r w:rsidR="00576239" w:rsidRPr="003F1327">
        <w:rPr>
          <w:b/>
        </w:rPr>
        <w:t>5</w:t>
      </w:r>
      <w:r w:rsidR="00842931" w:rsidRPr="003F1327">
        <w:rPr>
          <w:b/>
        </w:rPr>
        <w:t>.3.</w:t>
      </w:r>
      <w:r w:rsidR="00842931" w:rsidRPr="003F1327">
        <w:t xml:space="preserve"> </w:t>
      </w:r>
      <w:r w:rsidR="00842931" w:rsidRPr="003F1327">
        <w:tab/>
      </w:r>
      <w:r w:rsidR="00842931" w:rsidRPr="003F1327">
        <w:rPr>
          <w:color w:val="000000"/>
          <w:lang w:eastAsia="pt-BR"/>
        </w:rPr>
        <w:t xml:space="preserve">As propostas deverão conter informações que atendem aos critérios de julgamento estabelecidos na Tabela 2 abaixo, observado o </w:t>
      </w:r>
      <w:r w:rsidR="00842931" w:rsidRPr="003F1327">
        <w:t xml:space="preserve">contido no Anexo V – </w:t>
      </w:r>
      <w:r w:rsidR="000A7E1C" w:rsidRPr="003F1327">
        <w:t>Referências para Colaboração</w:t>
      </w:r>
      <w:r w:rsidR="00842931" w:rsidRPr="003F1327">
        <w:t>.</w:t>
      </w:r>
    </w:p>
    <w:p w:rsidR="00842931" w:rsidRPr="003F1327" w:rsidRDefault="0049381E" w:rsidP="00842931">
      <w:pPr>
        <w:widowControl w:val="0"/>
        <w:tabs>
          <w:tab w:val="left" w:pos="567"/>
        </w:tabs>
        <w:suppressAutoHyphens w:val="0"/>
        <w:spacing w:before="120" w:after="120"/>
        <w:jc w:val="both"/>
      </w:pPr>
      <w:r w:rsidRPr="003F1327">
        <w:rPr>
          <w:b/>
        </w:rPr>
        <w:t>7.</w:t>
      </w:r>
      <w:r w:rsidR="00576239" w:rsidRPr="003F1327">
        <w:rPr>
          <w:b/>
        </w:rPr>
        <w:t>5</w:t>
      </w:r>
      <w:r w:rsidR="00842931" w:rsidRPr="003F1327">
        <w:rPr>
          <w:b/>
        </w:rPr>
        <w:t>.</w:t>
      </w:r>
      <w:r w:rsidR="00D63D38" w:rsidRPr="003F1327">
        <w:rPr>
          <w:b/>
        </w:rPr>
        <w:t>4</w:t>
      </w:r>
      <w:r w:rsidR="00842931" w:rsidRPr="003F1327">
        <w:rPr>
          <w:b/>
        </w:rPr>
        <w:t>.</w:t>
      </w:r>
      <w:r w:rsidR="00842931" w:rsidRPr="003F1327">
        <w:t xml:space="preserve"> </w:t>
      </w:r>
      <w:r w:rsidR="00842931" w:rsidRPr="003F1327">
        <w:tab/>
        <w:t>A avaliação individualizada e a pontuação serão feitas com base no</w:t>
      </w:r>
      <w:r w:rsidR="00E4372F" w:rsidRPr="003F1327">
        <w:t>s crit</w:t>
      </w:r>
      <w:r w:rsidR="00576239" w:rsidRPr="003F1327">
        <w:t>érios de julgamento</w:t>
      </w:r>
      <w:r w:rsidR="00E4372F" w:rsidRPr="003F1327">
        <w:t xml:space="preserve"> apresentados no</w:t>
      </w:r>
      <w:r w:rsidR="00842931" w:rsidRPr="003F1327">
        <w:t xml:space="preserve"> quadro a seguir:</w:t>
      </w:r>
    </w:p>
    <w:p w:rsidR="00E4372F" w:rsidRPr="003F1327" w:rsidRDefault="00E4372F" w:rsidP="00842931">
      <w:pPr>
        <w:widowControl w:val="0"/>
        <w:tabs>
          <w:tab w:val="left" w:pos="567"/>
        </w:tabs>
        <w:suppressAutoHyphens w:val="0"/>
        <w:spacing w:before="120" w:after="120"/>
        <w:jc w:val="both"/>
      </w:pPr>
    </w:p>
    <w:p w:rsidR="00842931" w:rsidRPr="003F1327" w:rsidRDefault="00842931" w:rsidP="00842931">
      <w:pPr>
        <w:spacing w:before="120" w:after="120"/>
        <w:jc w:val="both"/>
        <w:rPr>
          <w:b/>
        </w:rPr>
      </w:pPr>
      <w:r w:rsidRPr="003F1327">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3F1327" w:rsidTr="00F1598E">
        <w:tc>
          <w:tcPr>
            <w:tcW w:w="2552" w:type="dxa"/>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jc w:val="center"/>
              <w:rPr>
                <w:b/>
              </w:rPr>
            </w:pPr>
            <w:r w:rsidRPr="003F1327">
              <w:rPr>
                <w:b/>
              </w:rPr>
              <w:t>Critérios de</w:t>
            </w:r>
          </w:p>
          <w:p w:rsidR="00842931" w:rsidRPr="003F1327" w:rsidRDefault="00842931" w:rsidP="00F1598E">
            <w:pPr>
              <w:snapToGrid w:val="0"/>
              <w:spacing w:before="120" w:after="120"/>
              <w:jc w:val="center"/>
              <w:rPr>
                <w:b/>
              </w:rPr>
            </w:pPr>
            <w:r w:rsidRPr="003F1327">
              <w:rPr>
                <w:b/>
              </w:rPr>
              <w:t>Julgamento</w:t>
            </w:r>
          </w:p>
        </w:tc>
        <w:tc>
          <w:tcPr>
            <w:tcW w:w="5245" w:type="dxa"/>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jc w:val="center"/>
              <w:rPr>
                <w:b/>
              </w:rPr>
            </w:pPr>
            <w:r w:rsidRPr="003F1327">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3F1327" w:rsidRDefault="00842931" w:rsidP="00F1598E">
            <w:pPr>
              <w:snapToGrid w:val="0"/>
              <w:spacing w:before="120" w:after="120"/>
              <w:jc w:val="center"/>
              <w:rPr>
                <w:b/>
              </w:rPr>
            </w:pPr>
            <w:proofErr w:type="spellStart"/>
            <w:proofErr w:type="gramStart"/>
            <w:r w:rsidRPr="003F1327">
              <w:rPr>
                <w:b/>
              </w:rPr>
              <w:t>PontuaçãoMáxima</w:t>
            </w:r>
            <w:proofErr w:type="spellEnd"/>
            <w:proofErr w:type="gramEnd"/>
            <w:r w:rsidRPr="003F1327">
              <w:rPr>
                <w:b/>
              </w:rPr>
              <w:t xml:space="preserve"> por Item</w:t>
            </w:r>
          </w:p>
        </w:tc>
      </w:tr>
      <w:tr w:rsidR="00842931" w:rsidRPr="003F1327" w:rsidTr="005B6D35">
        <w:tc>
          <w:tcPr>
            <w:tcW w:w="2552" w:type="dxa"/>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ind w:left="142" w:right="180"/>
            </w:pPr>
            <w:r w:rsidRPr="003F1327">
              <w:t xml:space="preserve">(A) Informações sobre ações a serem executadas, metas a serem </w:t>
            </w:r>
            <w:proofErr w:type="gramStart"/>
            <w:r w:rsidRPr="003F1327">
              <w:t xml:space="preserve">atingidas, indicadores que </w:t>
            </w:r>
            <w:r w:rsidRPr="003F1327">
              <w:lastRenderedPageBreak/>
              <w:t>aferirão o cumprimento das metas e prazos</w:t>
            </w:r>
            <w:proofErr w:type="gramEnd"/>
            <w:r w:rsidRPr="003F1327">
              <w:t xml:space="preserve"> para a execução das ações e para o cumprimento das metas</w:t>
            </w:r>
          </w:p>
        </w:tc>
        <w:tc>
          <w:tcPr>
            <w:tcW w:w="5245" w:type="dxa"/>
            <w:tcBorders>
              <w:top w:val="single" w:sz="4" w:space="0" w:color="000000"/>
              <w:left w:val="single" w:sz="4" w:space="0" w:color="000000"/>
              <w:bottom w:val="single" w:sz="4" w:space="0" w:color="000000"/>
            </w:tcBorders>
          </w:tcPr>
          <w:p w:rsidR="00842931" w:rsidRPr="003F1327" w:rsidRDefault="00842931" w:rsidP="005B6D35">
            <w:pPr>
              <w:snapToGrid w:val="0"/>
              <w:spacing w:before="120" w:after="120"/>
              <w:ind w:left="52" w:right="141"/>
            </w:pPr>
            <w:r w:rsidRPr="003F1327">
              <w:lastRenderedPageBreak/>
              <w:t>- Grau pleno de atendimento (</w:t>
            </w:r>
            <w:r w:rsidR="00EE4E64" w:rsidRPr="003F1327">
              <w:t>4</w:t>
            </w:r>
            <w:r w:rsidRPr="003F1327">
              <w:t>,0 pontos)</w:t>
            </w:r>
          </w:p>
          <w:p w:rsidR="00842931" w:rsidRPr="003F1327" w:rsidRDefault="00842931" w:rsidP="005B6D35">
            <w:pPr>
              <w:snapToGrid w:val="0"/>
              <w:spacing w:before="120" w:after="120"/>
              <w:ind w:left="52" w:right="141"/>
            </w:pPr>
            <w:r w:rsidRPr="003F1327">
              <w:t>- Grau satisfatório de atendimento (</w:t>
            </w:r>
            <w:r w:rsidR="00EE4E64" w:rsidRPr="003F1327">
              <w:t>2,0</w:t>
            </w:r>
            <w:r w:rsidRPr="003F1327">
              <w:t xml:space="preserve"> ponto</w:t>
            </w:r>
            <w:r w:rsidR="00EE4E64" w:rsidRPr="003F1327">
              <w:t>s</w:t>
            </w:r>
            <w:r w:rsidRPr="003F1327">
              <w:t>)</w:t>
            </w:r>
          </w:p>
          <w:p w:rsidR="00842931" w:rsidRPr="003F1327" w:rsidRDefault="00842931" w:rsidP="005B6D35">
            <w:pPr>
              <w:snapToGrid w:val="0"/>
              <w:spacing w:before="120" w:after="120"/>
              <w:ind w:left="52" w:right="141"/>
            </w:pPr>
            <w:r w:rsidRPr="003F1327">
              <w:t>- O não atendimento ou o atendimento insatisfatório (0,0).</w:t>
            </w:r>
          </w:p>
          <w:p w:rsidR="00842931" w:rsidRPr="003F1327" w:rsidRDefault="00842931" w:rsidP="005B6D35">
            <w:pPr>
              <w:snapToGrid w:val="0"/>
              <w:spacing w:before="120" w:after="120"/>
              <w:ind w:left="52" w:right="141"/>
            </w:pPr>
            <w:r w:rsidRPr="003F1327">
              <w:lastRenderedPageBreak/>
              <w:t>OBS.: A atribuição de nota “zero” neste critério</w:t>
            </w:r>
            <w:r w:rsidR="00AC4FFD" w:rsidRPr="003F1327">
              <w:t xml:space="preserve"> implica eliminação da proposta</w:t>
            </w:r>
            <w:r w:rsidRPr="003F1327">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1327" w:rsidRDefault="00EE4E64" w:rsidP="00F1598E">
            <w:pPr>
              <w:snapToGrid w:val="0"/>
              <w:spacing w:before="120" w:after="120"/>
              <w:ind w:right="141"/>
              <w:jc w:val="center"/>
            </w:pPr>
            <w:r w:rsidRPr="003F1327">
              <w:lastRenderedPageBreak/>
              <w:t>4</w:t>
            </w:r>
            <w:r w:rsidR="00842931" w:rsidRPr="003F1327">
              <w:t>,0</w:t>
            </w:r>
          </w:p>
        </w:tc>
      </w:tr>
      <w:tr w:rsidR="00842931" w:rsidRPr="003F1327" w:rsidTr="00F1598E">
        <w:tc>
          <w:tcPr>
            <w:tcW w:w="2552" w:type="dxa"/>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ind w:left="142" w:right="180"/>
            </w:pPr>
            <w:r w:rsidRPr="003F1327">
              <w:lastRenderedPageBreak/>
              <w:t xml:space="preserve">(B) Adequação da proposta aos objetivos da política, do plano, do programa ou da ação em que se insere a </w:t>
            </w:r>
            <w:proofErr w:type="gramStart"/>
            <w:r w:rsidRPr="003F1327">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3F1327" w:rsidRDefault="00842931" w:rsidP="00F1598E">
            <w:pPr>
              <w:snapToGrid w:val="0"/>
              <w:spacing w:before="120" w:after="120"/>
              <w:ind w:left="52" w:right="141"/>
              <w:jc w:val="both"/>
            </w:pPr>
            <w:r w:rsidRPr="003F1327">
              <w:t>- Grau pleno de adequação (</w:t>
            </w:r>
            <w:r w:rsidR="00EE4E64" w:rsidRPr="003F1327">
              <w:t>2</w:t>
            </w:r>
            <w:r w:rsidRPr="003F1327">
              <w:t>,0)</w:t>
            </w:r>
          </w:p>
          <w:p w:rsidR="00842931" w:rsidRPr="003F1327" w:rsidRDefault="00842931" w:rsidP="00F1598E">
            <w:pPr>
              <w:snapToGrid w:val="0"/>
              <w:spacing w:before="120" w:after="120"/>
              <w:ind w:left="52" w:right="141"/>
              <w:jc w:val="both"/>
            </w:pPr>
            <w:r w:rsidRPr="003F1327">
              <w:t>- Grau satisfatório de adequação (</w:t>
            </w:r>
            <w:r w:rsidR="00EE4E64" w:rsidRPr="003F1327">
              <w:t>1,0</w:t>
            </w:r>
            <w:r w:rsidRPr="003F1327">
              <w:t>)</w:t>
            </w:r>
          </w:p>
          <w:p w:rsidR="00842931" w:rsidRPr="003F1327" w:rsidRDefault="00842931" w:rsidP="00F1598E">
            <w:pPr>
              <w:snapToGrid w:val="0"/>
              <w:spacing w:before="120" w:after="120"/>
              <w:ind w:left="52" w:right="141"/>
              <w:jc w:val="both"/>
            </w:pPr>
            <w:r w:rsidRPr="003F1327">
              <w:t>- O não atendimento ou o atendimento insatisfatório do requisito de adequação (0,0).</w:t>
            </w:r>
          </w:p>
          <w:p w:rsidR="00842931" w:rsidRPr="003F1327" w:rsidRDefault="00842931" w:rsidP="00AC4FFD">
            <w:pPr>
              <w:snapToGrid w:val="0"/>
              <w:spacing w:before="120" w:after="120"/>
              <w:ind w:left="52" w:right="141"/>
              <w:jc w:val="both"/>
            </w:pPr>
            <w:r w:rsidRPr="003F1327">
              <w:t xml:space="preserve">OBS.: A atribuição de nota “zero” neste critério implica a eliminação da proposta, por força do </w:t>
            </w:r>
            <w:r w:rsidRPr="003F1327">
              <w:rPr>
                <w:b/>
              </w:rPr>
              <w:t>caput</w:t>
            </w:r>
            <w:r w:rsidRPr="003F1327">
              <w:t xml:space="preserve"> do ar</w:t>
            </w:r>
            <w:r w:rsidR="00AC4FFD" w:rsidRPr="003F1327">
              <w:t>t. 27 da Lei nº 13.019, de 2014</w:t>
            </w:r>
            <w:r w:rsidRPr="003F1327">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1327" w:rsidRDefault="00EE4E64" w:rsidP="00F1598E">
            <w:pPr>
              <w:snapToGrid w:val="0"/>
              <w:spacing w:before="120" w:after="120"/>
              <w:ind w:right="141"/>
              <w:jc w:val="center"/>
            </w:pPr>
            <w:r w:rsidRPr="003F1327">
              <w:t>2</w:t>
            </w:r>
            <w:r w:rsidR="00842931" w:rsidRPr="003F1327">
              <w:t>,0</w:t>
            </w:r>
          </w:p>
        </w:tc>
      </w:tr>
      <w:tr w:rsidR="00842931" w:rsidRPr="003F1327" w:rsidTr="00F1598E">
        <w:tc>
          <w:tcPr>
            <w:tcW w:w="2552" w:type="dxa"/>
            <w:tcBorders>
              <w:top w:val="single" w:sz="4" w:space="0" w:color="000000"/>
              <w:left w:val="single" w:sz="4" w:space="0" w:color="000000"/>
              <w:bottom w:val="single" w:sz="4" w:space="0" w:color="000000"/>
            </w:tcBorders>
          </w:tcPr>
          <w:p w:rsidR="00842931" w:rsidRPr="003F1327" w:rsidRDefault="00842931" w:rsidP="000C6BD3">
            <w:pPr>
              <w:ind w:left="142"/>
            </w:pPr>
            <w:r w:rsidRPr="003F1327">
              <w:t>(</w:t>
            </w:r>
            <w:r w:rsidR="000C6BD3" w:rsidRPr="003F1327">
              <w:t>C</w:t>
            </w:r>
            <w:r w:rsidRPr="003F1327">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3F1327" w:rsidRDefault="00842931" w:rsidP="00F1598E">
            <w:pPr>
              <w:snapToGrid w:val="0"/>
              <w:spacing w:before="120" w:after="120"/>
              <w:ind w:left="52" w:right="141"/>
              <w:jc w:val="both"/>
            </w:pPr>
            <w:r w:rsidRPr="003F1327">
              <w:t>- Grau pleno da descrição (1,0)</w:t>
            </w:r>
          </w:p>
          <w:p w:rsidR="00842931" w:rsidRPr="003F1327" w:rsidRDefault="00842931" w:rsidP="00F1598E">
            <w:pPr>
              <w:snapToGrid w:val="0"/>
              <w:spacing w:before="120" w:after="120"/>
              <w:ind w:left="52" w:right="141"/>
              <w:jc w:val="both"/>
            </w:pPr>
            <w:r w:rsidRPr="003F1327">
              <w:t>- Grau satisfatório da descrição (0,5)</w:t>
            </w:r>
          </w:p>
          <w:p w:rsidR="00842931" w:rsidRPr="003F1327" w:rsidRDefault="00842931" w:rsidP="00F1598E">
            <w:pPr>
              <w:snapToGrid w:val="0"/>
              <w:spacing w:before="120" w:after="120"/>
              <w:ind w:left="52" w:right="141"/>
              <w:jc w:val="both"/>
            </w:pPr>
            <w:r w:rsidRPr="003F1327">
              <w:t>- O não atendimento ou o atendimento insatisfatório (0,0).</w:t>
            </w:r>
          </w:p>
          <w:p w:rsidR="00842931" w:rsidRPr="003F1327" w:rsidRDefault="00842931" w:rsidP="00AC4FFD">
            <w:pPr>
              <w:snapToGrid w:val="0"/>
              <w:spacing w:before="120" w:after="120"/>
              <w:ind w:left="52" w:right="141"/>
              <w:jc w:val="both"/>
            </w:pPr>
            <w:r w:rsidRPr="003F1327">
              <w:t>OBS.: A atribuição de nota “zero” neste critério</w:t>
            </w:r>
            <w:r w:rsidR="00AC4FFD" w:rsidRPr="003F1327">
              <w:t xml:space="preserve"> implica eliminação da proposta</w:t>
            </w:r>
            <w:r w:rsidRPr="003F1327">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1327" w:rsidRDefault="00842931" w:rsidP="00F1598E">
            <w:pPr>
              <w:snapToGrid w:val="0"/>
              <w:spacing w:before="120" w:after="120"/>
              <w:ind w:right="141"/>
              <w:jc w:val="center"/>
            </w:pPr>
            <w:r w:rsidRPr="003F1327">
              <w:t>1,0</w:t>
            </w:r>
          </w:p>
        </w:tc>
      </w:tr>
      <w:tr w:rsidR="000C6BD3" w:rsidRPr="003F1327" w:rsidTr="00F1598E">
        <w:tc>
          <w:tcPr>
            <w:tcW w:w="2552" w:type="dxa"/>
            <w:tcBorders>
              <w:top w:val="single" w:sz="4" w:space="0" w:color="000000"/>
              <w:left w:val="single" w:sz="4" w:space="0" w:color="000000"/>
              <w:bottom w:val="single" w:sz="4" w:space="0" w:color="000000"/>
            </w:tcBorders>
          </w:tcPr>
          <w:p w:rsidR="000C6BD3" w:rsidRPr="003F1327" w:rsidRDefault="000C6BD3" w:rsidP="000C6BD3">
            <w:pPr>
              <w:snapToGrid w:val="0"/>
              <w:spacing w:before="120" w:after="120"/>
              <w:ind w:left="142" w:right="180"/>
            </w:pPr>
            <w:r w:rsidRPr="003F1327">
              <w:t xml:space="preserve">(D) Adequação da proposta ao valor de referência constante do Edital, com menção expressa ao valor global da </w:t>
            </w:r>
            <w:proofErr w:type="gramStart"/>
            <w:r w:rsidRPr="003F1327">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3F1327" w:rsidRDefault="000C6BD3" w:rsidP="000C6BD3">
            <w:pPr>
              <w:snapToGrid w:val="0"/>
              <w:spacing w:before="120" w:after="120"/>
              <w:ind w:left="52" w:right="141"/>
              <w:jc w:val="both"/>
            </w:pPr>
            <w:r w:rsidRPr="003F1327">
              <w:t>- O valor global proposto é, pelo menos, 10% (dez por cento) mais baixo do que o valor de referência (1,0);</w:t>
            </w:r>
          </w:p>
          <w:p w:rsidR="000C6BD3" w:rsidRPr="003F1327" w:rsidRDefault="000C6BD3" w:rsidP="000C6BD3">
            <w:pPr>
              <w:snapToGrid w:val="0"/>
              <w:spacing w:before="120" w:after="120"/>
              <w:ind w:left="52" w:right="141"/>
              <w:jc w:val="both"/>
            </w:pPr>
            <w:r w:rsidRPr="003F1327">
              <w:t xml:space="preserve">- O valor global proposto é igual ou até 10% (dez por cento), exclusive, mais baixo do que o valor de referência (0,5); </w:t>
            </w:r>
          </w:p>
          <w:p w:rsidR="000C6BD3" w:rsidRPr="003F1327" w:rsidRDefault="000C6BD3" w:rsidP="000C6BD3">
            <w:pPr>
              <w:snapToGrid w:val="0"/>
              <w:spacing w:before="120" w:after="120"/>
              <w:ind w:left="52" w:right="141"/>
              <w:jc w:val="both"/>
            </w:pPr>
            <w:r w:rsidRPr="003F1327">
              <w:t>- O valor global proposto é superior ao valor de referência (0,0).</w:t>
            </w:r>
          </w:p>
          <w:p w:rsidR="000C6BD3" w:rsidRPr="003F1327" w:rsidRDefault="000C6BD3" w:rsidP="000C6BD3">
            <w:pPr>
              <w:snapToGrid w:val="0"/>
              <w:spacing w:before="120" w:after="120"/>
              <w:ind w:left="52" w:right="141"/>
              <w:jc w:val="both"/>
            </w:pPr>
            <w:r w:rsidRPr="003F1327">
              <w:t xml:space="preserve">OBS.: A atribuição de nota “zero” neste critério </w:t>
            </w:r>
            <w:r w:rsidRPr="003F1327">
              <w:rPr>
                <w:u w:val="single"/>
              </w:rPr>
              <w:t>NÃO</w:t>
            </w:r>
            <w:r w:rsidRPr="003F1327">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3F1327" w:rsidRDefault="000C6BD3" w:rsidP="00F1598E">
            <w:pPr>
              <w:snapToGrid w:val="0"/>
              <w:spacing w:before="120" w:after="120"/>
              <w:ind w:right="141"/>
              <w:jc w:val="center"/>
            </w:pPr>
            <w:r w:rsidRPr="003F1327">
              <w:t>1,0</w:t>
            </w:r>
          </w:p>
        </w:tc>
      </w:tr>
      <w:tr w:rsidR="00842931" w:rsidRPr="003F1327" w:rsidTr="00F1598E">
        <w:tc>
          <w:tcPr>
            <w:tcW w:w="2552" w:type="dxa"/>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ind w:left="142" w:right="180"/>
            </w:pPr>
            <w:r w:rsidRPr="003F1327">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3F1327">
              <w:t>semelhante</w:t>
            </w:r>
            <w:proofErr w:type="gramEnd"/>
            <w:r w:rsidRPr="003F1327">
              <w:t xml:space="preserve"> </w:t>
            </w:r>
          </w:p>
        </w:tc>
        <w:tc>
          <w:tcPr>
            <w:tcW w:w="5245" w:type="dxa"/>
            <w:tcBorders>
              <w:top w:val="single" w:sz="4" w:space="0" w:color="000000"/>
              <w:left w:val="single" w:sz="4" w:space="0" w:color="000000"/>
              <w:bottom w:val="single" w:sz="4" w:space="0" w:color="000000"/>
            </w:tcBorders>
            <w:vAlign w:val="center"/>
          </w:tcPr>
          <w:p w:rsidR="00842931" w:rsidRPr="003F1327" w:rsidRDefault="00842931" w:rsidP="00F1598E">
            <w:pPr>
              <w:snapToGrid w:val="0"/>
              <w:spacing w:before="120" w:after="120"/>
              <w:ind w:left="52" w:right="141"/>
              <w:jc w:val="both"/>
            </w:pPr>
            <w:r w:rsidRPr="003F1327">
              <w:t xml:space="preserve">- Grau pleno de capacidade técnico-operacional (2,0). </w:t>
            </w:r>
          </w:p>
          <w:p w:rsidR="00842931" w:rsidRPr="003F1327" w:rsidRDefault="00842931" w:rsidP="00F1598E">
            <w:pPr>
              <w:snapToGrid w:val="0"/>
              <w:spacing w:before="120" w:after="120"/>
              <w:ind w:left="52" w:right="141"/>
              <w:jc w:val="both"/>
            </w:pPr>
            <w:r w:rsidRPr="003F1327">
              <w:t>- Grau satisfatório de capacidade técnico-operacional (1,0).</w:t>
            </w:r>
          </w:p>
          <w:p w:rsidR="00842931" w:rsidRPr="003F1327" w:rsidRDefault="00842931" w:rsidP="00F1598E">
            <w:pPr>
              <w:snapToGrid w:val="0"/>
              <w:spacing w:before="120" w:after="120"/>
              <w:ind w:left="52" w:right="141"/>
              <w:jc w:val="both"/>
            </w:pPr>
            <w:r w:rsidRPr="003F1327">
              <w:t>- O não atendimento ou o atendimento insatisfatório do requisito de capacidade técnico-operacional (0,0).</w:t>
            </w:r>
          </w:p>
          <w:p w:rsidR="00842931" w:rsidRPr="003F1327" w:rsidRDefault="00842931" w:rsidP="00F1598E">
            <w:pPr>
              <w:snapToGrid w:val="0"/>
              <w:spacing w:before="120" w:after="120"/>
              <w:ind w:left="52" w:right="141"/>
              <w:jc w:val="both"/>
            </w:pPr>
            <w:r w:rsidRPr="003F1327">
              <w:t xml:space="preserve">OBS.: A atribuição de nota “zero” neste critério implica eliminação da proposta, por falta de capacidade técnica e operacional da OSC (art. 33, </w:t>
            </w:r>
            <w:r w:rsidRPr="003F1327">
              <w:rPr>
                <w:b/>
              </w:rPr>
              <w:t>caput</w:t>
            </w:r>
            <w:r w:rsidRPr="003F1327">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3F1327" w:rsidRDefault="00842931" w:rsidP="00F1598E">
            <w:pPr>
              <w:snapToGrid w:val="0"/>
              <w:spacing w:before="120" w:after="120"/>
              <w:ind w:right="141"/>
              <w:jc w:val="center"/>
            </w:pPr>
            <w:r w:rsidRPr="003F1327">
              <w:t>2,0</w:t>
            </w:r>
          </w:p>
        </w:tc>
      </w:tr>
      <w:tr w:rsidR="00842931" w:rsidRPr="003F1327" w:rsidTr="00F1598E">
        <w:tc>
          <w:tcPr>
            <w:tcW w:w="7797" w:type="dxa"/>
            <w:gridSpan w:val="2"/>
            <w:tcBorders>
              <w:top w:val="single" w:sz="4" w:space="0" w:color="000000"/>
              <w:left w:val="single" w:sz="4" w:space="0" w:color="000000"/>
              <w:bottom w:val="single" w:sz="4" w:space="0" w:color="000000"/>
            </w:tcBorders>
          </w:tcPr>
          <w:p w:rsidR="00842931" w:rsidRPr="003F1327" w:rsidRDefault="00842931" w:rsidP="00F1598E">
            <w:pPr>
              <w:snapToGrid w:val="0"/>
              <w:spacing w:before="120" w:after="120"/>
              <w:jc w:val="center"/>
              <w:rPr>
                <w:b/>
              </w:rPr>
            </w:pPr>
            <w:r w:rsidRPr="003F1327">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3F1327" w:rsidRDefault="00842931" w:rsidP="00F1598E">
            <w:pPr>
              <w:snapToGrid w:val="0"/>
              <w:spacing w:before="120" w:after="120"/>
              <w:ind w:right="141"/>
              <w:jc w:val="center"/>
            </w:pPr>
            <w:r w:rsidRPr="003F1327">
              <w:t>10,0</w:t>
            </w:r>
          </w:p>
        </w:tc>
      </w:tr>
    </w:tbl>
    <w:p w:rsidR="00463660" w:rsidRPr="003F1327" w:rsidRDefault="00463660" w:rsidP="00842931">
      <w:pPr>
        <w:spacing w:before="120" w:after="120"/>
        <w:jc w:val="both"/>
        <w:rPr>
          <w:bCs/>
        </w:rPr>
      </w:pPr>
    </w:p>
    <w:p w:rsidR="00842931" w:rsidRPr="003F1327" w:rsidRDefault="00452BB3" w:rsidP="00842931">
      <w:pPr>
        <w:tabs>
          <w:tab w:val="left" w:pos="567"/>
        </w:tabs>
        <w:spacing w:before="120" w:after="120"/>
        <w:jc w:val="both"/>
        <w:rPr>
          <w:bCs/>
        </w:rPr>
      </w:pPr>
      <w:r w:rsidRPr="003F1327">
        <w:rPr>
          <w:b/>
          <w:bCs/>
        </w:rPr>
        <w:t>7.5</w:t>
      </w:r>
      <w:r w:rsidR="00842931" w:rsidRPr="003F1327">
        <w:rPr>
          <w:b/>
          <w:bCs/>
        </w:rPr>
        <w:t>.5.</w:t>
      </w:r>
      <w:r w:rsidR="00842931" w:rsidRPr="003F1327">
        <w:rPr>
          <w:b/>
          <w:bCs/>
        </w:rPr>
        <w:tab/>
      </w:r>
      <w:r w:rsidR="00842931" w:rsidRPr="003F1327">
        <w:rPr>
          <w:bCs/>
        </w:rPr>
        <w:t xml:space="preserve">A falsidade de informações nas propostas, sobretudo com relação ao critério de julgamento (E), </w:t>
      </w:r>
      <w:r w:rsidR="009C7D5A" w:rsidRPr="003F1327">
        <w:rPr>
          <w:bCs/>
        </w:rPr>
        <w:t xml:space="preserve">deverá acarretar a eliminação da proposta, podendo ensejar, ainda, </w:t>
      </w:r>
      <w:r w:rsidR="00842931" w:rsidRPr="003F1327">
        <w:rPr>
          <w:bCs/>
        </w:rPr>
        <w:t>a eliminação da proposta, a aplicação de sanção administrativa contra a instituição proponente e comunicação do fato às autoridades competentes, inclusive para apuração do cometimento de eventual crime.</w:t>
      </w:r>
    </w:p>
    <w:p w:rsidR="00842931" w:rsidRPr="003F1327" w:rsidRDefault="00452BB3" w:rsidP="00842931">
      <w:pPr>
        <w:tabs>
          <w:tab w:val="left" w:pos="567"/>
        </w:tabs>
        <w:spacing w:before="120" w:after="120"/>
        <w:jc w:val="both"/>
        <w:rPr>
          <w:bCs/>
        </w:rPr>
      </w:pPr>
      <w:r w:rsidRPr="003F1327">
        <w:rPr>
          <w:b/>
          <w:bCs/>
        </w:rPr>
        <w:t>7.5</w:t>
      </w:r>
      <w:r w:rsidR="00842931" w:rsidRPr="003F1327">
        <w:rPr>
          <w:b/>
          <w:bCs/>
        </w:rPr>
        <w:t xml:space="preserve">.6. </w:t>
      </w:r>
      <w:r w:rsidR="00842931" w:rsidRPr="003F1327">
        <w:rPr>
          <w:b/>
          <w:bCs/>
        </w:rPr>
        <w:tab/>
      </w:r>
      <w:r w:rsidR="00842931" w:rsidRPr="003F1327">
        <w:rPr>
          <w:bCs/>
        </w:rPr>
        <w:t xml:space="preserve">O proponente deverá descrever minuciosamente as experiências relativas ao critério de julgamento (E), informando as atividades ou projetos desenvolvidos, sua duração, </w:t>
      </w:r>
      <w:proofErr w:type="gramStart"/>
      <w:r w:rsidR="00842931" w:rsidRPr="003F1327">
        <w:rPr>
          <w:bCs/>
        </w:rPr>
        <w:t>financiador(</w:t>
      </w:r>
      <w:proofErr w:type="gramEnd"/>
      <w:r w:rsidR="00842931" w:rsidRPr="003F1327">
        <w:rPr>
          <w:bCs/>
        </w:rPr>
        <w:t>es), local ou abrangência, beneficiários, resultados alcançados, dentre outras informações que julgar relevantes. A comprovação documental de tais experiências dar-se-á na</w:t>
      </w:r>
      <w:r w:rsidR="00107952" w:rsidRPr="003F1327">
        <w:rPr>
          <w:bCs/>
        </w:rPr>
        <w:t>s</w:t>
      </w:r>
      <w:r w:rsidR="00842931" w:rsidRPr="003F1327">
        <w:rPr>
          <w:bCs/>
        </w:rPr>
        <w:t xml:space="preserve"> Etapa</w:t>
      </w:r>
      <w:r w:rsidR="00107952" w:rsidRPr="003F1327">
        <w:rPr>
          <w:bCs/>
        </w:rPr>
        <w:t>s</w:t>
      </w:r>
      <w:r w:rsidR="00842931" w:rsidRPr="003F1327">
        <w:rPr>
          <w:bCs/>
        </w:rPr>
        <w:t xml:space="preserve"> </w:t>
      </w:r>
      <w:r w:rsidR="00107952" w:rsidRPr="003F1327">
        <w:rPr>
          <w:bCs/>
        </w:rPr>
        <w:t>1</w:t>
      </w:r>
      <w:r w:rsidR="00EB1B81" w:rsidRPr="003F1327">
        <w:rPr>
          <w:bCs/>
        </w:rPr>
        <w:t xml:space="preserve"> </w:t>
      </w:r>
      <w:r w:rsidR="00CF1C7F" w:rsidRPr="003F1327">
        <w:rPr>
          <w:bCs/>
        </w:rPr>
        <w:t xml:space="preserve">a </w:t>
      </w:r>
      <w:r w:rsidR="008273EB" w:rsidRPr="003F1327">
        <w:rPr>
          <w:bCs/>
        </w:rPr>
        <w:t>3</w:t>
      </w:r>
      <w:r w:rsidR="00CF1C7F" w:rsidRPr="003F1327">
        <w:rPr>
          <w:bCs/>
        </w:rPr>
        <w:t xml:space="preserve"> </w:t>
      </w:r>
      <w:r w:rsidR="00842931" w:rsidRPr="003F1327">
        <w:rPr>
          <w:bCs/>
        </w:rPr>
        <w:t>d</w:t>
      </w:r>
      <w:r w:rsidR="008273EB" w:rsidRPr="003F1327">
        <w:rPr>
          <w:bCs/>
        </w:rPr>
        <w:t xml:space="preserve">a fase de </w:t>
      </w:r>
      <w:r w:rsidR="00EB1B81" w:rsidRPr="003F1327">
        <w:rPr>
          <w:bCs/>
        </w:rPr>
        <w:t>celebração</w:t>
      </w:r>
      <w:r w:rsidR="00842931" w:rsidRPr="003F1327">
        <w:rPr>
          <w:bCs/>
        </w:rPr>
        <w:t>, sendo que qualquer falsidade ou fraude na descrição das experiências ensejará as providências indicadas no subitem anterior.</w:t>
      </w:r>
    </w:p>
    <w:p w:rsidR="00842931" w:rsidRPr="003F1327" w:rsidRDefault="00452BB3" w:rsidP="00842931">
      <w:pPr>
        <w:widowControl w:val="0"/>
        <w:tabs>
          <w:tab w:val="left" w:pos="567"/>
        </w:tabs>
        <w:suppressAutoHyphens w:val="0"/>
        <w:spacing w:before="120" w:after="120"/>
        <w:jc w:val="both"/>
      </w:pPr>
      <w:r w:rsidRPr="003F1327">
        <w:rPr>
          <w:b/>
        </w:rPr>
        <w:t>7.5</w:t>
      </w:r>
      <w:r w:rsidR="00842931" w:rsidRPr="003F1327">
        <w:rPr>
          <w:b/>
        </w:rPr>
        <w:t xml:space="preserve">.7. </w:t>
      </w:r>
      <w:r w:rsidR="00842931" w:rsidRPr="003F1327">
        <w:rPr>
          <w:b/>
        </w:rPr>
        <w:tab/>
      </w:r>
      <w:r w:rsidR="00842931" w:rsidRPr="003F1327">
        <w:t>Serão eliminadas aquelas propostas:</w:t>
      </w:r>
    </w:p>
    <w:p w:rsidR="00842931" w:rsidRPr="003F1327" w:rsidRDefault="00842931" w:rsidP="009C5348">
      <w:pPr>
        <w:widowControl w:val="0"/>
        <w:tabs>
          <w:tab w:val="left" w:pos="993"/>
        </w:tabs>
        <w:suppressAutoHyphens w:val="0"/>
        <w:spacing w:before="120" w:after="120"/>
        <w:ind w:firstLine="709"/>
        <w:jc w:val="both"/>
      </w:pPr>
      <w:r w:rsidRPr="003F1327">
        <w:t xml:space="preserve">a) </w:t>
      </w:r>
      <w:r w:rsidRPr="003F1327">
        <w:tab/>
        <w:t>cuja pontuação total for inferior a 6,0 (seis) pontos;</w:t>
      </w:r>
    </w:p>
    <w:p w:rsidR="00121312" w:rsidRPr="003F1327" w:rsidRDefault="00842931" w:rsidP="009C5348">
      <w:pPr>
        <w:widowControl w:val="0"/>
        <w:tabs>
          <w:tab w:val="left" w:pos="993"/>
        </w:tabs>
        <w:suppressAutoHyphens w:val="0"/>
        <w:spacing w:before="120" w:after="120"/>
        <w:ind w:firstLine="709"/>
        <w:jc w:val="both"/>
      </w:pPr>
      <w:r w:rsidRPr="003F1327">
        <w:t xml:space="preserve">b) </w:t>
      </w:r>
      <w:r w:rsidRPr="003F1327">
        <w:tab/>
        <w:t>que recebam nota “zero” nos critérios de julgamento (A), (B), (</w:t>
      </w:r>
      <w:r w:rsidR="000C6BD3" w:rsidRPr="003F1327">
        <w:t>C</w:t>
      </w:r>
      <w:r w:rsidRPr="003F1327">
        <w:t>) ou (E)</w:t>
      </w:r>
      <w:r w:rsidR="00742AD5" w:rsidRPr="003F1327">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r w:rsidRPr="003F1327">
        <w:t>;</w:t>
      </w:r>
    </w:p>
    <w:p w:rsidR="00014D93" w:rsidRPr="003F1327" w:rsidRDefault="00014D93" w:rsidP="009C5348">
      <w:pPr>
        <w:widowControl w:val="0"/>
        <w:tabs>
          <w:tab w:val="left" w:pos="993"/>
        </w:tabs>
        <w:suppressAutoHyphens w:val="0"/>
        <w:spacing w:before="120" w:after="120"/>
        <w:ind w:firstLine="709"/>
        <w:jc w:val="both"/>
      </w:pPr>
      <w:r w:rsidRPr="003F1327">
        <w:t xml:space="preserve">c) que estejam em desacordo com o Edital; </w:t>
      </w:r>
      <w:proofErr w:type="gramStart"/>
      <w:r w:rsidRPr="003F1327">
        <w:t>ou</w:t>
      </w:r>
      <w:proofErr w:type="gramEnd"/>
    </w:p>
    <w:p w:rsidR="00842931" w:rsidRPr="003F1327" w:rsidRDefault="00014D93" w:rsidP="009C5348">
      <w:pPr>
        <w:widowControl w:val="0"/>
        <w:tabs>
          <w:tab w:val="left" w:pos="993"/>
        </w:tabs>
        <w:suppressAutoHyphens w:val="0"/>
        <w:spacing w:before="120" w:after="120"/>
        <w:ind w:firstLine="709"/>
        <w:jc w:val="both"/>
      </w:pPr>
      <w:r w:rsidRPr="003F1327">
        <w:lastRenderedPageBreak/>
        <w:t>d</w:t>
      </w:r>
      <w:r w:rsidR="00121312" w:rsidRPr="003F1327">
        <w:t>) com valor incompatível com o objeto da parceria, a ser avaliado pela Comissão de Seleção à luz da estimativa</w:t>
      </w:r>
      <w:r w:rsidR="00881C11" w:rsidRPr="003F1327">
        <w:t>, e de eventuais diligências complementares, que ateste a inviabilidade econômica e financeira da proposta, inclusive à luz do orçamento disponível</w:t>
      </w:r>
      <w:r w:rsidRPr="003F1327">
        <w:t>.</w:t>
      </w:r>
      <w:r w:rsidR="00881C11" w:rsidRPr="003F1327">
        <w:t xml:space="preserve">  </w:t>
      </w:r>
    </w:p>
    <w:p w:rsidR="00842931" w:rsidRPr="003F1327" w:rsidRDefault="00814BD4" w:rsidP="00842931">
      <w:pPr>
        <w:widowControl w:val="0"/>
        <w:tabs>
          <w:tab w:val="left" w:pos="567"/>
        </w:tabs>
        <w:suppressAutoHyphens w:val="0"/>
        <w:spacing w:before="120" w:after="120"/>
        <w:jc w:val="both"/>
      </w:pPr>
      <w:r w:rsidRPr="003F1327">
        <w:rPr>
          <w:b/>
        </w:rPr>
        <w:t>7.5</w:t>
      </w:r>
      <w:r w:rsidR="00842931" w:rsidRPr="003F1327">
        <w:rPr>
          <w:b/>
        </w:rPr>
        <w:t>.8.</w:t>
      </w:r>
      <w:r w:rsidR="00842931" w:rsidRPr="003F1327">
        <w:rPr>
          <w:b/>
        </w:rPr>
        <w:tab/>
      </w:r>
      <w:r w:rsidRPr="003F1327">
        <w:t xml:space="preserve">As propostas </w:t>
      </w:r>
      <w:r w:rsidR="00C70B0A" w:rsidRPr="003F1327">
        <w:t xml:space="preserve">não eliminadas </w:t>
      </w:r>
      <w:r w:rsidRPr="003F1327">
        <w:t xml:space="preserve">serão classificadas, em ordem decrescente, de acordo com a pontuação total obtida com base na Tabela 2, </w:t>
      </w:r>
      <w:r w:rsidR="00842931" w:rsidRPr="003F1327">
        <w:t>assim considerada a média aritmética das notas lançadas por cada um dos membros da Comissão de Seleção, em relação a cada um dos critérios de julgamento.</w:t>
      </w:r>
    </w:p>
    <w:p w:rsidR="00842931" w:rsidRPr="003F1327" w:rsidRDefault="00814BD4" w:rsidP="00842931">
      <w:pPr>
        <w:tabs>
          <w:tab w:val="num" w:pos="567"/>
        </w:tabs>
        <w:spacing w:before="120" w:after="120"/>
        <w:jc w:val="both"/>
      </w:pPr>
      <w:r w:rsidRPr="003F1327">
        <w:rPr>
          <w:b/>
          <w:bCs/>
        </w:rPr>
        <w:t>7.5</w:t>
      </w:r>
      <w:r w:rsidR="00842931" w:rsidRPr="003F1327">
        <w:rPr>
          <w:b/>
          <w:bCs/>
        </w:rPr>
        <w:t xml:space="preserve">.9. </w:t>
      </w:r>
      <w:r w:rsidR="00842931" w:rsidRPr="003F1327">
        <w:rPr>
          <w:b/>
          <w:bCs/>
        </w:rPr>
        <w:tab/>
      </w:r>
      <w:r w:rsidR="00842931" w:rsidRPr="003F1327">
        <w:rPr>
          <w:bCs/>
        </w:rPr>
        <w:t xml:space="preserve">No caso de empate entre duas ou mais propostas, o desempate será feito com base na maior pontuação obtida no critério de julgamento (A). </w:t>
      </w:r>
      <w:r w:rsidR="00842931" w:rsidRPr="003F1327">
        <w:t xml:space="preserve">Persistindo a situação de igualdade, o </w:t>
      </w:r>
      <w:r w:rsidR="00842931" w:rsidRPr="003F1327">
        <w:rPr>
          <w:bCs/>
        </w:rPr>
        <w:t xml:space="preserve">desempate será feito com base na maior pontuação obtida, sucessivamente, nos critérios de julgamento </w:t>
      </w:r>
      <w:r w:rsidR="00452BB3" w:rsidRPr="003F1327">
        <w:rPr>
          <w:bCs/>
        </w:rPr>
        <w:t>(B)</w:t>
      </w:r>
      <w:r w:rsidR="004A461D" w:rsidRPr="003F1327">
        <w:rPr>
          <w:bCs/>
        </w:rPr>
        <w:t xml:space="preserve">, (E) e </w:t>
      </w:r>
      <w:r w:rsidR="00842931" w:rsidRPr="003F1327">
        <w:rPr>
          <w:bCs/>
        </w:rPr>
        <w:t>(</w:t>
      </w:r>
      <w:r w:rsidR="004A461D" w:rsidRPr="003F1327">
        <w:rPr>
          <w:bCs/>
        </w:rPr>
        <w:t>D</w:t>
      </w:r>
      <w:r w:rsidR="00842931" w:rsidRPr="003F1327">
        <w:rPr>
          <w:bCs/>
        </w:rPr>
        <w:t xml:space="preserve">). </w:t>
      </w:r>
      <w:r w:rsidR="00842931" w:rsidRPr="003F1327">
        <w:t xml:space="preserve">Caso essas regras não solucionem o empate, será considerada vencedora a entidade com mais tempo de constituição e, em último caso, a questão será decidida por sorteio. </w:t>
      </w:r>
    </w:p>
    <w:p w:rsidR="00842931" w:rsidRPr="003F1327" w:rsidRDefault="00814BD4" w:rsidP="00842931">
      <w:pPr>
        <w:widowControl w:val="0"/>
        <w:tabs>
          <w:tab w:val="left" w:pos="567"/>
        </w:tabs>
        <w:suppressAutoHyphens w:val="0"/>
        <w:spacing w:before="120" w:after="120"/>
        <w:jc w:val="both"/>
      </w:pPr>
      <w:r w:rsidRPr="003F1327">
        <w:rPr>
          <w:b/>
        </w:rPr>
        <w:t>7.5</w:t>
      </w:r>
      <w:r w:rsidR="00842931" w:rsidRPr="003F1327">
        <w:rPr>
          <w:b/>
        </w:rPr>
        <w:t>.10.</w:t>
      </w:r>
      <w:r w:rsidR="00842931" w:rsidRPr="003F1327">
        <w:rPr>
          <w:b/>
        </w:rPr>
        <w:tab/>
      </w:r>
      <w:r w:rsidR="00133B73" w:rsidRPr="003F1327">
        <w:t>S</w:t>
      </w:r>
      <w:r w:rsidR="00842931" w:rsidRPr="003F1327">
        <w:t>erá obrigatoriamente justificada a seleção de proposta que não for a mais adequada ao valor de referência constante do chamamento público, levando-se em conta a pontuação total obtida</w:t>
      </w:r>
      <w:r w:rsidR="00C61746" w:rsidRPr="003F1327">
        <w:t xml:space="preserve"> e a proporção entre </w:t>
      </w:r>
      <w:r w:rsidR="00801C4C" w:rsidRPr="003F1327">
        <w:t xml:space="preserve">as metas e </w:t>
      </w:r>
      <w:r w:rsidR="00C61746" w:rsidRPr="003F1327">
        <w:t>os resultados previstos e</w:t>
      </w:r>
      <w:r w:rsidR="00801C4C" w:rsidRPr="003F1327">
        <w:t>m relação</w:t>
      </w:r>
      <w:r w:rsidR="00C61746" w:rsidRPr="003F1327">
        <w:t xml:space="preserve"> </w:t>
      </w:r>
      <w:r w:rsidR="00801C4C" w:rsidRPr="003F1327">
        <w:t>a</w:t>
      </w:r>
      <w:r w:rsidR="00C61746" w:rsidRPr="003F1327">
        <w:t>o valor proposto</w:t>
      </w:r>
      <w:r w:rsidR="00842931" w:rsidRPr="003F1327">
        <w:t xml:space="preserve"> (art. 27, §5º, da Lei nº 13.019, de 2014). </w:t>
      </w:r>
    </w:p>
    <w:p w:rsidR="00EA1EF4" w:rsidRPr="003F1327" w:rsidRDefault="00EA1EF4" w:rsidP="00842931">
      <w:pPr>
        <w:widowControl w:val="0"/>
        <w:tabs>
          <w:tab w:val="left" w:pos="567"/>
        </w:tabs>
        <w:suppressAutoHyphens w:val="0"/>
        <w:spacing w:before="120" w:after="120"/>
        <w:jc w:val="both"/>
        <w:rPr>
          <w:b/>
        </w:rPr>
      </w:pPr>
    </w:p>
    <w:p w:rsidR="000C20BD" w:rsidRPr="003F1327" w:rsidRDefault="000C20BD" w:rsidP="000C20BD">
      <w:pPr>
        <w:widowControl w:val="0"/>
        <w:tabs>
          <w:tab w:val="left" w:pos="567"/>
        </w:tabs>
        <w:suppressAutoHyphens w:val="0"/>
        <w:autoSpaceDE w:val="0"/>
        <w:spacing w:before="120" w:after="120"/>
        <w:jc w:val="both"/>
        <w:rPr>
          <w:color w:val="000000"/>
        </w:rPr>
      </w:pPr>
      <w:r w:rsidRPr="003F1327">
        <w:rPr>
          <w:b/>
        </w:rPr>
        <w:t>7</w:t>
      </w:r>
      <w:r w:rsidR="00B610D3" w:rsidRPr="003F1327">
        <w:rPr>
          <w:b/>
        </w:rPr>
        <w:t>.</w:t>
      </w:r>
      <w:r w:rsidRPr="003F1327">
        <w:rPr>
          <w:b/>
        </w:rPr>
        <w:t>6</w:t>
      </w:r>
      <w:r w:rsidR="00B610D3" w:rsidRPr="003F1327">
        <w:rPr>
          <w:b/>
        </w:rPr>
        <w:t>.</w:t>
      </w:r>
      <w:r w:rsidR="00B610D3" w:rsidRPr="003F1327">
        <w:t xml:space="preserve"> </w:t>
      </w:r>
      <w:r w:rsidR="00B610D3" w:rsidRPr="003F1327">
        <w:tab/>
      </w:r>
      <w:r w:rsidR="00B610D3" w:rsidRPr="003F1327">
        <w:rPr>
          <w:b/>
        </w:rPr>
        <w:t xml:space="preserve">Etapa </w:t>
      </w:r>
      <w:proofErr w:type="gramStart"/>
      <w:r w:rsidRPr="003F1327">
        <w:rPr>
          <w:b/>
        </w:rPr>
        <w:t>4</w:t>
      </w:r>
      <w:proofErr w:type="gramEnd"/>
      <w:r w:rsidR="00B610D3" w:rsidRPr="003F1327">
        <w:rPr>
          <w:b/>
        </w:rPr>
        <w:t>:</w:t>
      </w:r>
      <w:r w:rsidRPr="003F1327">
        <w:rPr>
          <w:b/>
        </w:rPr>
        <w:t xml:space="preserve"> </w:t>
      </w:r>
      <w:r w:rsidRPr="003F1327">
        <w:rPr>
          <w:b/>
          <w:color w:val="000000"/>
          <w:lang w:eastAsia="pt-BR"/>
        </w:rPr>
        <w:t xml:space="preserve">Divulgação do </w:t>
      </w:r>
      <w:r w:rsidR="00D22DB7" w:rsidRPr="003F1327">
        <w:rPr>
          <w:b/>
          <w:color w:val="000000"/>
          <w:lang w:eastAsia="pt-BR"/>
        </w:rPr>
        <w:t>r</w:t>
      </w:r>
      <w:r w:rsidRPr="003F1327">
        <w:rPr>
          <w:b/>
          <w:color w:val="000000"/>
          <w:lang w:eastAsia="pt-BR"/>
        </w:rPr>
        <w:t xml:space="preserve">esultado </w:t>
      </w:r>
      <w:r w:rsidR="00D22DB7" w:rsidRPr="003F1327">
        <w:rPr>
          <w:b/>
          <w:color w:val="000000"/>
          <w:lang w:eastAsia="pt-BR"/>
        </w:rPr>
        <w:t>p</w:t>
      </w:r>
      <w:r w:rsidRPr="003F1327">
        <w:rPr>
          <w:b/>
          <w:color w:val="000000"/>
          <w:lang w:eastAsia="pt-BR"/>
        </w:rPr>
        <w:t>reliminar.</w:t>
      </w:r>
      <w:r w:rsidRPr="003F1327">
        <w:rPr>
          <w:color w:val="000000"/>
          <w:lang w:eastAsia="pt-BR"/>
        </w:rPr>
        <w:t xml:space="preserve"> </w:t>
      </w:r>
      <w:r w:rsidRPr="003F1327">
        <w:t xml:space="preserve">A administração pública divulgará o resultado preliminar do processo de seleção </w:t>
      </w:r>
      <w:r w:rsidRPr="003F1327">
        <w:rPr>
          <w:bCs/>
        </w:rPr>
        <w:t xml:space="preserve">na </w:t>
      </w:r>
      <w:r w:rsidRPr="003F1327">
        <w:rPr>
          <w:color w:val="000000"/>
        </w:rPr>
        <w:t xml:space="preserve">página do sítio oficial </w:t>
      </w:r>
      <w:r w:rsidRPr="003F1327">
        <w:rPr>
          <w:lang w:eastAsia="pt-BR"/>
        </w:rPr>
        <w:t xml:space="preserve">do </w:t>
      </w:r>
      <w:r w:rsidR="00E17ADC" w:rsidRPr="003F1327">
        <w:rPr>
          <w:lang w:eastAsia="pt-BR"/>
        </w:rPr>
        <w:t>Município de Morungaba,</w:t>
      </w:r>
      <w:r w:rsidRPr="003F1327">
        <w:rPr>
          <w:lang w:eastAsia="pt-BR"/>
        </w:rPr>
        <w:t xml:space="preserve"> na internet </w:t>
      </w:r>
      <w:r w:rsidRPr="003F1327">
        <w:t>(</w:t>
      </w:r>
      <w:r w:rsidR="00E17ADC" w:rsidRPr="003F1327">
        <w:t xml:space="preserve">no sitio </w:t>
      </w:r>
      <w:hyperlink r:id="rId9" w:history="1">
        <w:r w:rsidR="00EB0792" w:rsidRPr="003F1327">
          <w:rPr>
            <w:rStyle w:val="Hyperlink"/>
          </w:rPr>
          <w:t>www.morungaba.sp.gov.br</w:t>
        </w:r>
      </w:hyperlink>
      <w:r w:rsidR="00EB0792" w:rsidRPr="003F1327">
        <w:t xml:space="preserve">), </w:t>
      </w:r>
      <w:r w:rsidRPr="003F1327">
        <w:rPr>
          <w:color w:val="000000"/>
        </w:rPr>
        <w:t>iniciando-se o prazo para recurso.</w:t>
      </w:r>
    </w:p>
    <w:p w:rsidR="00EA1EF4" w:rsidRPr="003F1327" w:rsidRDefault="00EA1EF4" w:rsidP="000C20BD">
      <w:pPr>
        <w:widowControl w:val="0"/>
        <w:tabs>
          <w:tab w:val="left" w:pos="567"/>
        </w:tabs>
        <w:suppressAutoHyphens w:val="0"/>
        <w:autoSpaceDE w:val="0"/>
        <w:spacing w:before="120" w:after="120"/>
        <w:jc w:val="both"/>
        <w:rPr>
          <w:color w:val="000000"/>
        </w:rPr>
      </w:pPr>
    </w:p>
    <w:p w:rsidR="00D25313" w:rsidRPr="003F1327" w:rsidRDefault="00D25313" w:rsidP="00D25313">
      <w:pPr>
        <w:widowControl w:val="0"/>
        <w:tabs>
          <w:tab w:val="left" w:pos="567"/>
        </w:tabs>
        <w:suppressAutoHyphens w:val="0"/>
        <w:autoSpaceDE w:val="0"/>
        <w:spacing w:before="120" w:after="120"/>
        <w:jc w:val="both"/>
      </w:pPr>
      <w:r w:rsidRPr="003F1327">
        <w:rPr>
          <w:b/>
          <w:color w:val="000000"/>
        </w:rPr>
        <w:t xml:space="preserve">7.7. </w:t>
      </w:r>
      <w:r w:rsidRPr="003F1327">
        <w:rPr>
          <w:b/>
          <w:color w:val="000000"/>
        </w:rPr>
        <w:tab/>
        <w:t xml:space="preserve">Etapa </w:t>
      </w:r>
      <w:proofErr w:type="gramStart"/>
      <w:r w:rsidRPr="003F1327">
        <w:rPr>
          <w:b/>
        </w:rPr>
        <w:t>5</w:t>
      </w:r>
      <w:proofErr w:type="gramEnd"/>
      <w:r w:rsidRPr="003F1327">
        <w:rPr>
          <w:b/>
        </w:rPr>
        <w:t xml:space="preserve">: Interposição de recursos contra o resultado preliminar. </w:t>
      </w:r>
      <w:r w:rsidRPr="003F1327">
        <w:t>Haverá fase recursal após a divulgação do resultado preliminar do processo de seleção.</w:t>
      </w:r>
    </w:p>
    <w:p w:rsidR="00D25313" w:rsidRPr="003F1327" w:rsidRDefault="00D25313" w:rsidP="00D25313">
      <w:pPr>
        <w:pStyle w:val="default"/>
        <w:widowControl w:val="0"/>
        <w:tabs>
          <w:tab w:val="left" w:pos="567"/>
        </w:tabs>
        <w:spacing w:before="120" w:after="120"/>
        <w:jc w:val="both"/>
        <w:rPr>
          <w:color w:val="000000"/>
        </w:rPr>
      </w:pPr>
      <w:r w:rsidRPr="003F1327">
        <w:rPr>
          <w:b/>
        </w:rPr>
        <w:t>7.7.1.</w:t>
      </w:r>
      <w:r w:rsidRPr="003F1327">
        <w:t xml:space="preserve"> </w:t>
      </w:r>
      <w:r w:rsidR="00EB0792" w:rsidRPr="003F1327">
        <w:t>O</w:t>
      </w:r>
      <w:r w:rsidRPr="003F1327">
        <w:rPr>
          <w:color w:val="000000"/>
        </w:rPr>
        <w:t xml:space="preserve">s participantes que desejarem recorrer contra o resultado preliminar deverão apresentar recurso administrativo, no prazo de </w:t>
      </w:r>
      <w:proofErr w:type="gramStart"/>
      <w:r w:rsidRPr="003F1327">
        <w:rPr>
          <w:color w:val="000000"/>
        </w:rPr>
        <w:t>5</w:t>
      </w:r>
      <w:proofErr w:type="gramEnd"/>
      <w:r w:rsidRPr="003F1327">
        <w:rPr>
          <w:color w:val="000000"/>
        </w:rPr>
        <w:t xml:space="preserve"> (cinco) dias corridos, contado da publicação da decisão, ao colegiado que a proferiu, sob pena de preclusão (art. 59 da Lei nº 9.784, de 1999). </w:t>
      </w:r>
      <w:r w:rsidRPr="003F1327">
        <w:t>Não será conhecido recurso interposto fora do prazo.</w:t>
      </w:r>
      <w:r w:rsidRPr="003F1327">
        <w:rPr>
          <w:color w:val="000000"/>
        </w:rPr>
        <w:t> </w:t>
      </w:r>
    </w:p>
    <w:p w:rsidR="00D25313" w:rsidRPr="003F1327" w:rsidRDefault="00D25313" w:rsidP="00D25313">
      <w:pPr>
        <w:widowControl w:val="0"/>
        <w:tabs>
          <w:tab w:val="left" w:pos="567"/>
        </w:tabs>
        <w:suppressAutoHyphens w:val="0"/>
        <w:spacing w:before="120" w:after="120"/>
        <w:jc w:val="both"/>
        <w:rPr>
          <w:i/>
          <w:color w:val="000000"/>
        </w:rPr>
      </w:pPr>
      <w:r w:rsidRPr="003F1327">
        <w:rPr>
          <w:b/>
          <w:color w:val="000000"/>
        </w:rPr>
        <w:t>7.7.2.</w:t>
      </w:r>
      <w:r w:rsidRPr="003F1327">
        <w:rPr>
          <w:color w:val="000000"/>
        </w:rPr>
        <w:t xml:space="preserve"> </w:t>
      </w:r>
      <w:r w:rsidRPr="003F1327">
        <w:rPr>
          <w:color w:val="000000"/>
        </w:rPr>
        <w:tab/>
        <w:t xml:space="preserve">Os </w:t>
      </w:r>
      <w:r w:rsidRPr="003F1327">
        <w:t xml:space="preserve">recursos serão apresentados por </w:t>
      </w:r>
      <w:r w:rsidR="00E17ADC" w:rsidRPr="003F1327">
        <w:t>escrito</w:t>
      </w:r>
      <w:r w:rsidRPr="003F1327">
        <w:t xml:space="preserve"> a administração pública</w:t>
      </w:r>
      <w:proofErr w:type="gramStart"/>
      <w:r w:rsidR="00E17ADC" w:rsidRPr="003F1327">
        <w:t xml:space="preserve"> </w:t>
      </w:r>
      <w:r w:rsidRPr="003F1327">
        <w:t xml:space="preserve"> </w:t>
      </w:r>
      <w:proofErr w:type="gramEnd"/>
      <w:r w:rsidR="00E17ADC" w:rsidRPr="003F1327">
        <w:t xml:space="preserve">endereçado a comissão, sito a Rua José </w:t>
      </w:r>
      <w:proofErr w:type="spellStart"/>
      <w:r w:rsidR="00E17ADC" w:rsidRPr="003F1327">
        <w:t>Frare</w:t>
      </w:r>
      <w:proofErr w:type="spellEnd"/>
      <w:r w:rsidR="00E17ADC" w:rsidRPr="003F1327">
        <w:t>, 40- Centro- Morungaba</w:t>
      </w:r>
      <w:r w:rsidRPr="003F1327">
        <w:t>.</w:t>
      </w:r>
    </w:p>
    <w:p w:rsidR="00D25313" w:rsidRPr="003F1327" w:rsidRDefault="00D25313" w:rsidP="00D25313">
      <w:pPr>
        <w:widowControl w:val="0"/>
        <w:tabs>
          <w:tab w:val="left" w:pos="567"/>
        </w:tabs>
        <w:suppressAutoHyphens w:val="0"/>
        <w:spacing w:before="120" w:after="120"/>
        <w:jc w:val="both"/>
        <w:rPr>
          <w:color w:val="000000"/>
        </w:rPr>
      </w:pPr>
      <w:r w:rsidRPr="003F1327">
        <w:rPr>
          <w:b/>
          <w:color w:val="000000"/>
        </w:rPr>
        <w:t>7.7.3.</w:t>
      </w:r>
      <w:r w:rsidRPr="003F1327">
        <w:rPr>
          <w:color w:val="000000"/>
        </w:rPr>
        <w:t xml:space="preserve"> </w:t>
      </w:r>
      <w:r w:rsidRPr="003F1327">
        <w:rPr>
          <w:color w:val="000000"/>
        </w:rPr>
        <w:tab/>
        <w:t>É assegurado aos participantes obter cópia dos elementos dos autos indispensáveis à defesa de seus interesses, preferencialmente por via eletrônica, arcando somente com os devidos custos.</w:t>
      </w:r>
    </w:p>
    <w:p w:rsidR="00EA1EF4" w:rsidRPr="003F1327" w:rsidRDefault="00D25313" w:rsidP="00D25313">
      <w:pPr>
        <w:widowControl w:val="0"/>
        <w:tabs>
          <w:tab w:val="left" w:pos="567"/>
        </w:tabs>
        <w:suppressAutoHyphens w:val="0"/>
        <w:autoSpaceDE w:val="0"/>
        <w:spacing w:before="120" w:after="120"/>
        <w:jc w:val="both"/>
      </w:pPr>
      <w:r w:rsidRPr="003F1327">
        <w:rPr>
          <w:b/>
        </w:rPr>
        <w:t>7.7.4.</w:t>
      </w:r>
      <w:r w:rsidRPr="003F1327">
        <w:t xml:space="preserve"> Interposto recurso, </w:t>
      </w:r>
      <w:proofErr w:type="spellStart"/>
      <w:r w:rsidR="00E17ADC" w:rsidRPr="003F1327">
        <w:t>estabele-se</w:t>
      </w:r>
      <w:proofErr w:type="spellEnd"/>
      <w:r w:rsidR="00E17ADC" w:rsidRPr="003F1327">
        <w:t xml:space="preserve"> o</w:t>
      </w:r>
      <w:r w:rsidRPr="003F1327">
        <w:t xml:space="preserve"> prazo de </w:t>
      </w:r>
      <w:proofErr w:type="gramStart"/>
      <w:r w:rsidRPr="003F1327">
        <w:t>5</w:t>
      </w:r>
      <w:proofErr w:type="gramEnd"/>
      <w:r w:rsidRPr="003F1327">
        <w:t xml:space="preserve"> (cinco) dias corridos, contado </w:t>
      </w:r>
      <w:r w:rsidRPr="003F1327">
        <w:lastRenderedPageBreak/>
        <w:t xml:space="preserve">imediatamente após o encerramento do prazo recursal, </w:t>
      </w:r>
      <w:r w:rsidR="00E17ADC" w:rsidRPr="003F1327">
        <w:t xml:space="preserve">para que </w:t>
      </w:r>
      <w:r w:rsidRPr="003F1327">
        <w:t xml:space="preserve">apresentem contrarrazões, se desejarem. </w:t>
      </w:r>
      <w:r w:rsidR="00E17ADC" w:rsidRPr="003F1327">
        <w:t>A</w:t>
      </w:r>
      <w:r w:rsidRPr="003F1327">
        <w:t xml:space="preserve"> administração pública dará ciência, preferencialmente por meio eletrônico, para que os interessados apresentem suas contrarrazões no prazo de </w:t>
      </w:r>
      <w:proofErr w:type="gramStart"/>
      <w:r w:rsidRPr="003F1327">
        <w:t>5</w:t>
      </w:r>
      <w:proofErr w:type="gramEnd"/>
      <w:r w:rsidRPr="003F1327">
        <w:t xml:space="preserve"> (cinco) dias corridos, contado da data da ciência. </w:t>
      </w:r>
    </w:p>
    <w:p w:rsidR="00D25313" w:rsidRPr="003F1327" w:rsidRDefault="00D25313" w:rsidP="00D25313">
      <w:pPr>
        <w:widowControl w:val="0"/>
        <w:tabs>
          <w:tab w:val="left" w:pos="567"/>
        </w:tabs>
        <w:suppressAutoHyphens w:val="0"/>
        <w:autoSpaceDE w:val="0"/>
        <w:spacing w:before="120" w:after="120"/>
        <w:jc w:val="both"/>
      </w:pPr>
      <w:r w:rsidRPr="003F1327">
        <w:t xml:space="preserve">  </w:t>
      </w:r>
    </w:p>
    <w:p w:rsidR="000E6A53" w:rsidRPr="003F1327" w:rsidRDefault="000E6A53" w:rsidP="000253A7">
      <w:pPr>
        <w:widowControl w:val="0"/>
        <w:tabs>
          <w:tab w:val="left" w:pos="567"/>
        </w:tabs>
        <w:suppressAutoHyphens w:val="0"/>
        <w:autoSpaceDE w:val="0"/>
        <w:spacing w:before="120" w:after="120"/>
        <w:jc w:val="both"/>
        <w:rPr>
          <w:b/>
        </w:rPr>
      </w:pPr>
      <w:r w:rsidRPr="003F1327">
        <w:rPr>
          <w:b/>
        </w:rPr>
        <w:t xml:space="preserve">7.8. Etapa </w:t>
      </w:r>
      <w:proofErr w:type="gramStart"/>
      <w:r w:rsidR="001E39BC" w:rsidRPr="003F1327">
        <w:rPr>
          <w:b/>
        </w:rPr>
        <w:t>6</w:t>
      </w:r>
      <w:proofErr w:type="gramEnd"/>
      <w:r w:rsidRPr="003F1327">
        <w:rPr>
          <w:b/>
        </w:rPr>
        <w:t>:</w:t>
      </w:r>
      <w:r w:rsidRPr="003F1327">
        <w:rPr>
          <w:b/>
        </w:rPr>
        <w:tab/>
        <w:t>Análise dos recursos pela Comissão de Seleção.</w:t>
      </w:r>
    </w:p>
    <w:p w:rsidR="00015FAB" w:rsidRPr="003F1327" w:rsidRDefault="00015FAB" w:rsidP="00015FAB">
      <w:pPr>
        <w:widowControl w:val="0"/>
        <w:tabs>
          <w:tab w:val="left" w:pos="709"/>
        </w:tabs>
        <w:suppressAutoHyphens w:val="0"/>
        <w:spacing w:before="120" w:after="120"/>
        <w:jc w:val="both"/>
        <w:rPr>
          <w:b/>
          <w:color w:val="000000"/>
        </w:rPr>
      </w:pPr>
      <w:r w:rsidRPr="003F1327">
        <w:rPr>
          <w:b/>
          <w:color w:val="000000"/>
        </w:rPr>
        <w:t xml:space="preserve">7.8.1. </w:t>
      </w:r>
      <w:r w:rsidRPr="003F1327">
        <w:rPr>
          <w:b/>
          <w:color w:val="000000"/>
        </w:rPr>
        <w:tab/>
      </w:r>
      <w:r w:rsidRPr="003F1327">
        <w:rPr>
          <w:color w:val="000000"/>
        </w:rPr>
        <w:t>Havendo recursos, a Comissão de Seleção os analisará.</w:t>
      </w:r>
    </w:p>
    <w:p w:rsidR="00C33BA0" w:rsidRPr="003F1327" w:rsidRDefault="00015FAB" w:rsidP="00015FAB">
      <w:pPr>
        <w:widowControl w:val="0"/>
        <w:tabs>
          <w:tab w:val="left" w:pos="567"/>
        </w:tabs>
        <w:suppressAutoHyphens w:val="0"/>
        <w:spacing w:before="120" w:after="120"/>
        <w:jc w:val="both"/>
        <w:rPr>
          <w:color w:val="000000"/>
        </w:rPr>
      </w:pPr>
      <w:r w:rsidRPr="003F1327">
        <w:rPr>
          <w:b/>
          <w:color w:val="000000"/>
        </w:rPr>
        <w:t xml:space="preserve">7.8.2. </w:t>
      </w:r>
      <w:r w:rsidRPr="003F1327">
        <w:rPr>
          <w:b/>
          <w:color w:val="000000"/>
        </w:rPr>
        <w:tab/>
      </w:r>
      <w:r w:rsidR="00742AD5" w:rsidRPr="003F1327">
        <w:rPr>
          <w:color w:val="000000"/>
        </w:rPr>
        <w:t xml:space="preserve">Recebido o recurso, a Comissão de Seleção poderá reconsiderar sua decisão no prazo de </w:t>
      </w:r>
      <w:proofErr w:type="gramStart"/>
      <w:r w:rsidR="00742AD5" w:rsidRPr="003F1327">
        <w:rPr>
          <w:color w:val="000000"/>
        </w:rPr>
        <w:t>5</w:t>
      </w:r>
      <w:proofErr w:type="gramEnd"/>
      <w:r w:rsidR="00742AD5" w:rsidRPr="003F1327">
        <w:rPr>
          <w:color w:val="000000"/>
        </w:rPr>
        <w:t xml:space="preserve"> (cinco) dias corridos, contados do fim do prazo para recebimento das contrarrazões,</w:t>
      </w:r>
      <w:r w:rsidR="00C33BA0" w:rsidRPr="003F1327">
        <w:rPr>
          <w:color w:val="000000"/>
        </w:rPr>
        <w:t xml:space="preserve"> ou, dentro desse mesmo prazo, encaminhar o recurso </w:t>
      </w:r>
      <w:r w:rsidR="009473D8" w:rsidRPr="003F1327">
        <w:rPr>
          <w:color w:val="000000"/>
        </w:rPr>
        <w:t>ao Departamento</w:t>
      </w:r>
      <w:r w:rsidR="007B4E82" w:rsidRPr="003F1327">
        <w:rPr>
          <w:color w:val="000000"/>
        </w:rPr>
        <w:t xml:space="preserve"> de Ação</w:t>
      </w:r>
      <w:r w:rsidR="00A33E2C" w:rsidRPr="003F1327">
        <w:rPr>
          <w:color w:val="000000"/>
        </w:rPr>
        <w:t xml:space="preserve"> e Inclusão</w:t>
      </w:r>
      <w:r w:rsidR="007B4E82" w:rsidRPr="003F1327">
        <w:rPr>
          <w:color w:val="000000"/>
        </w:rPr>
        <w:t xml:space="preserve"> Social</w:t>
      </w:r>
      <w:r w:rsidR="00134D7E" w:rsidRPr="003F1327">
        <w:rPr>
          <w:color w:val="000000"/>
        </w:rPr>
        <w:t>,</w:t>
      </w:r>
      <w:r w:rsidR="00742AD5" w:rsidRPr="003F1327">
        <w:rPr>
          <w:color w:val="000000"/>
        </w:rPr>
        <w:t xml:space="preserve"> </w:t>
      </w:r>
      <w:r w:rsidR="00C33BA0" w:rsidRPr="003F1327">
        <w:t xml:space="preserve"> com as </w:t>
      </w:r>
      <w:r w:rsidRPr="003F1327">
        <w:rPr>
          <w:color w:val="000000"/>
        </w:rPr>
        <w:t>informa</w:t>
      </w:r>
      <w:r w:rsidR="00C33BA0" w:rsidRPr="003F1327">
        <w:rPr>
          <w:color w:val="000000"/>
        </w:rPr>
        <w:t>ções necessárias à decisão final.</w:t>
      </w:r>
    </w:p>
    <w:p w:rsidR="00015FAB" w:rsidRPr="003F1327" w:rsidRDefault="00C33BA0" w:rsidP="00C33BA0">
      <w:pPr>
        <w:widowControl w:val="0"/>
        <w:tabs>
          <w:tab w:val="left" w:pos="567"/>
        </w:tabs>
        <w:suppressAutoHyphens w:val="0"/>
        <w:spacing w:before="120" w:after="120"/>
        <w:jc w:val="both"/>
        <w:rPr>
          <w:b/>
          <w:color w:val="000000"/>
        </w:rPr>
      </w:pPr>
      <w:r w:rsidRPr="003F1327">
        <w:rPr>
          <w:b/>
          <w:color w:val="000000"/>
        </w:rPr>
        <w:t>7.8.3.</w:t>
      </w:r>
      <w:r w:rsidRPr="003F1327">
        <w:rPr>
          <w:color w:val="000000"/>
        </w:rPr>
        <w:t xml:space="preserve"> A decisão final do recurso, </w:t>
      </w:r>
      <w:r w:rsidR="00015FAB" w:rsidRPr="003F1327">
        <w:rPr>
          <w:color w:val="000000"/>
          <w:lang w:eastAsia="pt-BR"/>
        </w:rPr>
        <w:t>dev</w:t>
      </w:r>
      <w:r w:rsidRPr="003F1327">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w:t>
      </w:r>
      <w:r w:rsidRPr="003F1327">
        <w:rPr>
          <w:i/>
          <w:color w:val="000000"/>
          <w:lang w:eastAsia="pt-BR"/>
        </w:rPr>
        <w:t>decisões</w:t>
      </w:r>
      <w:r w:rsidRPr="003F1327">
        <w:rPr>
          <w:color w:val="000000"/>
          <w:lang w:eastAsia="pt-BR"/>
        </w:rPr>
        <w:t xml:space="preserve"> ou propostas, que, neste caso, serão parte integrante do ato decisório. </w:t>
      </w:r>
      <w:r w:rsidR="00015FAB" w:rsidRPr="003F1327">
        <w:rPr>
          <w:color w:val="000000"/>
        </w:rPr>
        <w:t>Não caberá novo recurso contra esta decisão.</w:t>
      </w:r>
    </w:p>
    <w:p w:rsidR="00B610D3" w:rsidRPr="003F1327" w:rsidRDefault="00B610D3" w:rsidP="00B610D3">
      <w:pPr>
        <w:widowControl w:val="0"/>
        <w:tabs>
          <w:tab w:val="left" w:pos="567"/>
        </w:tabs>
        <w:suppressAutoHyphens w:val="0"/>
        <w:spacing w:before="120" w:after="120"/>
        <w:jc w:val="both"/>
        <w:rPr>
          <w:color w:val="000000"/>
          <w:lang w:eastAsia="pt-BR"/>
        </w:rPr>
      </w:pPr>
      <w:r w:rsidRPr="003F1327">
        <w:rPr>
          <w:b/>
          <w:color w:val="000000"/>
        </w:rPr>
        <w:t>7.8.</w:t>
      </w:r>
      <w:r w:rsidR="00C33BA0" w:rsidRPr="003F1327">
        <w:rPr>
          <w:b/>
          <w:color w:val="000000"/>
        </w:rPr>
        <w:t>4</w:t>
      </w:r>
      <w:r w:rsidRPr="003F1327">
        <w:rPr>
          <w:b/>
          <w:color w:val="000000"/>
        </w:rPr>
        <w:t>.</w:t>
      </w:r>
      <w:r w:rsidRPr="003F1327">
        <w:rPr>
          <w:b/>
          <w:color w:val="000000"/>
        </w:rPr>
        <w:tab/>
      </w:r>
      <w:r w:rsidRPr="003F1327">
        <w:rPr>
          <w:color w:val="000000"/>
        </w:rPr>
        <w:tab/>
        <w:t xml:space="preserve">Na </w:t>
      </w:r>
      <w:r w:rsidRPr="003F1327">
        <w:rPr>
          <w:color w:val="000000"/>
          <w:lang w:eastAsia="pt-BR"/>
        </w:rPr>
        <w:t xml:space="preserve">contagem dos prazos, exclui-se o dia do </w:t>
      </w:r>
      <w:r w:rsidR="007B4E82" w:rsidRPr="003F1327">
        <w:rPr>
          <w:color w:val="000000"/>
          <w:lang w:eastAsia="pt-BR"/>
        </w:rPr>
        <w:t>in</w:t>
      </w:r>
      <w:r w:rsidRPr="003F1327">
        <w:rPr>
          <w:color w:val="000000"/>
          <w:lang w:eastAsia="pt-BR"/>
        </w:rPr>
        <w:t>ício e inclui-se o do vencimento. Os prazos se iniciam e expiram exclusivamente em dia útil no âmbito do órgão ou entidade responsável pela condução do processo de seleção.</w:t>
      </w:r>
    </w:p>
    <w:p w:rsidR="00B610D3" w:rsidRPr="003F1327" w:rsidRDefault="00B610D3" w:rsidP="00B610D3">
      <w:pPr>
        <w:widowControl w:val="0"/>
        <w:tabs>
          <w:tab w:val="left" w:pos="567"/>
        </w:tabs>
        <w:suppressAutoHyphens w:val="0"/>
        <w:spacing w:before="120" w:after="120"/>
        <w:jc w:val="both"/>
        <w:rPr>
          <w:color w:val="000000"/>
          <w:lang w:eastAsia="pt-BR"/>
        </w:rPr>
      </w:pPr>
      <w:r w:rsidRPr="003F1327">
        <w:rPr>
          <w:b/>
          <w:color w:val="000000"/>
          <w:lang w:eastAsia="pt-BR"/>
        </w:rPr>
        <w:t>7.8.</w:t>
      </w:r>
      <w:r w:rsidR="00C33BA0" w:rsidRPr="003F1327">
        <w:rPr>
          <w:b/>
          <w:color w:val="000000"/>
          <w:lang w:eastAsia="pt-BR"/>
        </w:rPr>
        <w:t>5</w:t>
      </w:r>
      <w:r w:rsidRPr="003F1327">
        <w:rPr>
          <w:b/>
          <w:color w:val="000000"/>
          <w:lang w:eastAsia="pt-BR"/>
        </w:rPr>
        <w:t>.</w:t>
      </w:r>
      <w:r w:rsidRPr="003F1327">
        <w:rPr>
          <w:b/>
          <w:color w:val="000000"/>
          <w:lang w:eastAsia="pt-BR"/>
        </w:rPr>
        <w:tab/>
      </w:r>
      <w:r w:rsidRPr="003F1327">
        <w:rPr>
          <w:b/>
          <w:color w:val="000000"/>
          <w:lang w:eastAsia="pt-BR"/>
        </w:rPr>
        <w:tab/>
      </w:r>
      <w:r w:rsidRPr="003F1327">
        <w:rPr>
          <w:color w:val="000000"/>
          <w:lang w:eastAsia="pt-BR"/>
        </w:rPr>
        <w:t>O acolhimento de recurso implicará invalidação apenas dos atos insuscetíveis de aproveitamento. </w:t>
      </w:r>
    </w:p>
    <w:p w:rsidR="00EA1EF4" w:rsidRPr="003F1327" w:rsidRDefault="00EA1EF4" w:rsidP="00B610D3">
      <w:pPr>
        <w:widowControl w:val="0"/>
        <w:tabs>
          <w:tab w:val="left" w:pos="567"/>
        </w:tabs>
        <w:suppressAutoHyphens w:val="0"/>
        <w:spacing w:before="120" w:after="120"/>
        <w:jc w:val="both"/>
      </w:pPr>
    </w:p>
    <w:p w:rsidR="009006A8" w:rsidRPr="003F1327" w:rsidRDefault="00B610D3" w:rsidP="00B610D3">
      <w:pPr>
        <w:widowControl w:val="0"/>
        <w:tabs>
          <w:tab w:val="left" w:pos="567"/>
        </w:tabs>
        <w:suppressAutoHyphens w:val="0"/>
        <w:autoSpaceDE w:val="0"/>
        <w:spacing w:before="120" w:after="120"/>
        <w:jc w:val="both"/>
      </w:pPr>
      <w:r w:rsidRPr="003F1327">
        <w:rPr>
          <w:b/>
          <w:color w:val="000000"/>
        </w:rPr>
        <w:t>7.9.</w:t>
      </w:r>
      <w:r w:rsidRPr="003F1327">
        <w:rPr>
          <w:color w:val="000000"/>
        </w:rPr>
        <w:t xml:space="preserve"> </w:t>
      </w:r>
      <w:r w:rsidRPr="003F1327">
        <w:rPr>
          <w:color w:val="000000"/>
        </w:rPr>
        <w:tab/>
      </w:r>
      <w:r w:rsidRPr="003F1327">
        <w:rPr>
          <w:b/>
        </w:rPr>
        <w:t xml:space="preserve">Etapa </w:t>
      </w:r>
      <w:proofErr w:type="gramStart"/>
      <w:r w:rsidRPr="003F1327">
        <w:rPr>
          <w:b/>
        </w:rPr>
        <w:t>7</w:t>
      </w:r>
      <w:proofErr w:type="gramEnd"/>
      <w:r w:rsidRPr="003F1327">
        <w:rPr>
          <w:b/>
        </w:rPr>
        <w:t xml:space="preserve">: </w:t>
      </w:r>
      <w:r w:rsidR="007E3E88" w:rsidRPr="003F1327">
        <w:rPr>
          <w:b/>
          <w:color w:val="000000"/>
          <w:lang w:eastAsia="pt-BR"/>
        </w:rPr>
        <w:t>Homologação e publicação do resultado definitivo d</w:t>
      </w:r>
      <w:r w:rsidR="008069CF" w:rsidRPr="003F1327">
        <w:rPr>
          <w:b/>
          <w:color w:val="000000"/>
          <w:lang w:eastAsia="pt-BR"/>
        </w:rPr>
        <w:t xml:space="preserve">a fase de </w:t>
      </w:r>
      <w:r w:rsidR="007E3E88" w:rsidRPr="003F1327">
        <w:rPr>
          <w:b/>
          <w:color w:val="000000"/>
          <w:lang w:eastAsia="pt-BR"/>
        </w:rPr>
        <w:t>seleção, com divulgação das decisões recursais proferidas (se houver).</w:t>
      </w:r>
      <w:r w:rsidR="007E3E88" w:rsidRPr="003F1327">
        <w:rPr>
          <w:color w:val="000000"/>
          <w:lang w:eastAsia="pt-BR"/>
        </w:rPr>
        <w:t xml:space="preserve"> </w:t>
      </w:r>
      <w:r w:rsidRPr="003F1327">
        <w:rPr>
          <w:color w:val="000000"/>
        </w:rPr>
        <w:t xml:space="preserve">Após o julgamento dos recursos ou o transcurso do prazo sem interposição de recurso, o órgão pública </w:t>
      </w:r>
      <w:r w:rsidR="007B4E82" w:rsidRPr="003F1327">
        <w:rPr>
          <w:color w:val="000000"/>
        </w:rPr>
        <w:t>municipa</w:t>
      </w:r>
      <w:r w:rsidRPr="003F1327">
        <w:rPr>
          <w:color w:val="000000"/>
        </w:rPr>
        <w:t>l deverá homologar e divulgar, no</w:t>
      </w:r>
      <w:r w:rsidR="007B4E82" w:rsidRPr="003F1327">
        <w:rPr>
          <w:color w:val="000000"/>
        </w:rPr>
        <w:t xml:space="preserve"> seu sítio eletrônico oficial, </w:t>
      </w:r>
      <w:r w:rsidRPr="003F1327">
        <w:rPr>
          <w:color w:val="000000"/>
        </w:rPr>
        <w:t>as decisões recursais proferidas e o resultado definitivo do processo de seleção</w:t>
      </w:r>
      <w:r w:rsidR="0047430E" w:rsidRPr="003F1327">
        <w:t>.</w:t>
      </w:r>
    </w:p>
    <w:p w:rsidR="000253A7" w:rsidRPr="003F1327" w:rsidRDefault="00B610D3" w:rsidP="00B610D3">
      <w:pPr>
        <w:widowControl w:val="0"/>
        <w:suppressAutoHyphens w:val="0"/>
        <w:autoSpaceDE w:val="0"/>
        <w:spacing w:before="120" w:after="120"/>
        <w:jc w:val="both"/>
        <w:rPr>
          <w:bCs/>
        </w:rPr>
      </w:pPr>
      <w:r w:rsidRPr="003F1327">
        <w:rPr>
          <w:b/>
          <w:color w:val="000000"/>
        </w:rPr>
        <w:t>7.9.</w:t>
      </w:r>
      <w:r w:rsidR="00E147C0" w:rsidRPr="003F1327">
        <w:rPr>
          <w:b/>
          <w:color w:val="000000"/>
        </w:rPr>
        <w:t>1</w:t>
      </w:r>
      <w:r w:rsidRPr="003F1327">
        <w:rPr>
          <w:b/>
          <w:color w:val="000000"/>
        </w:rPr>
        <w:t>.</w:t>
      </w:r>
      <w:r w:rsidRPr="003F1327">
        <w:rPr>
          <w:color w:val="000000"/>
        </w:rPr>
        <w:t xml:space="preserve"> A homologação não gera direito para a OSC à celebração da parceria (art. 27, §6º, da Lei nº 13.019, de 2014).</w:t>
      </w:r>
      <w:r w:rsidRPr="003F1327">
        <w:rPr>
          <w:bCs/>
        </w:rPr>
        <w:t xml:space="preserve">   </w:t>
      </w:r>
    </w:p>
    <w:p w:rsidR="000253A7" w:rsidRPr="003F1327" w:rsidRDefault="000253A7" w:rsidP="000253A7">
      <w:pPr>
        <w:widowControl w:val="0"/>
        <w:tabs>
          <w:tab w:val="left" w:pos="567"/>
        </w:tabs>
        <w:suppressAutoHyphens w:val="0"/>
        <w:spacing w:before="120" w:after="120"/>
        <w:jc w:val="both"/>
        <w:rPr>
          <w:color w:val="000000"/>
          <w:lang w:eastAsia="pt-BR"/>
        </w:rPr>
      </w:pPr>
      <w:r w:rsidRPr="003F1327">
        <w:rPr>
          <w:b/>
        </w:rPr>
        <w:t>7.9.2.</w:t>
      </w:r>
      <w:r w:rsidRPr="003F1327">
        <w:t xml:space="preserve"> A</w:t>
      </w:r>
      <w:r w:rsidRPr="003F1327">
        <w:rPr>
          <w:color w:val="000000"/>
          <w:lang w:eastAsia="pt-BR"/>
        </w:rPr>
        <w:t xml:space="preserve">pós o recebimento e julgamento das propostas, havendo uma única entidade com proposta classificada (não eliminada), e desde que atendidas </w:t>
      </w:r>
      <w:proofErr w:type="gramStart"/>
      <w:r w:rsidRPr="003F1327">
        <w:rPr>
          <w:color w:val="000000"/>
          <w:lang w:eastAsia="pt-BR"/>
        </w:rPr>
        <w:t>as</w:t>
      </w:r>
      <w:proofErr w:type="gramEnd"/>
      <w:r w:rsidRPr="003F1327">
        <w:rPr>
          <w:color w:val="000000"/>
          <w:lang w:eastAsia="pt-BR"/>
        </w:rPr>
        <w:t xml:space="preserve"> exigências deste Edital, a administração pública poderá dar prosseguimento ao processo de seleção e convocá-la para iniciar o processo de celebração.</w:t>
      </w:r>
    </w:p>
    <w:p w:rsidR="00B610D3" w:rsidRPr="003F1327" w:rsidRDefault="00B610D3" w:rsidP="00B610D3">
      <w:pPr>
        <w:widowControl w:val="0"/>
        <w:suppressAutoHyphens w:val="0"/>
        <w:autoSpaceDE w:val="0"/>
        <w:spacing w:before="120" w:after="120"/>
        <w:jc w:val="both"/>
        <w:rPr>
          <w:color w:val="000000"/>
        </w:rPr>
      </w:pPr>
    </w:p>
    <w:p w:rsidR="004A2341" w:rsidRPr="003F1327" w:rsidRDefault="004A4859" w:rsidP="004A2341">
      <w:pPr>
        <w:widowControl w:val="0"/>
        <w:tabs>
          <w:tab w:val="left" w:pos="567"/>
        </w:tabs>
        <w:autoSpaceDE w:val="0"/>
        <w:spacing w:before="120" w:after="120"/>
        <w:jc w:val="both"/>
        <w:rPr>
          <w:b/>
        </w:rPr>
      </w:pPr>
      <w:r w:rsidRPr="003F1327">
        <w:rPr>
          <w:b/>
        </w:rPr>
        <w:lastRenderedPageBreak/>
        <w:t>8</w:t>
      </w:r>
      <w:r w:rsidR="004A2341" w:rsidRPr="003F1327">
        <w:rPr>
          <w:b/>
        </w:rPr>
        <w:t xml:space="preserve">. DA </w:t>
      </w:r>
      <w:r w:rsidR="008273EB" w:rsidRPr="003F1327">
        <w:rPr>
          <w:b/>
        </w:rPr>
        <w:t xml:space="preserve">FASE DE </w:t>
      </w:r>
      <w:r w:rsidR="004A2341" w:rsidRPr="003F1327">
        <w:rPr>
          <w:b/>
        </w:rPr>
        <w:t>CELEBRAÇÃO</w:t>
      </w:r>
    </w:p>
    <w:p w:rsidR="004A2341" w:rsidRPr="003F1327" w:rsidRDefault="004A2341" w:rsidP="004A2341">
      <w:pPr>
        <w:widowControl w:val="0"/>
        <w:tabs>
          <w:tab w:val="left" w:pos="567"/>
        </w:tabs>
        <w:autoSpaceDE w:val="0"/>
        <w:spacing w:before="120" w:after="120"/>
        <w:jc w:val="both"/>
      </w:pPr>
    </w:p>
    <w:p w:rsidR="004A2341" w:rsidRPr="003F1327" w:rsidRDefault="00107952" w:rsidP="008273EB">
      <w:pPr>
        <w:suppressAutoHyphens w:val="0"/>
        <w:spacing w:after="200" w:line="276" w:lineRule="auto"/>
        <w:jc w:val="both"/>
      </w:pPr>
      <w:r w:rsidRPr="003F1327">
        <w:rPr>
          <w:b/>
        </w:rPr>
        <w:t>8.1.</w:t>
      </w:r>
      <w:r w:rsidRPr="003F1327">
        <w:t xml:space="preserve"> </w:t>
      </w:r>
      <w:r w:rsidR="008273EB" w:rsidRPr="003F1327">
        <w:t xml:space="preserve">A fase </w:t>
      </w:r>
      <w:r w:rsidR="004A2341" w:rsidRPr="003F1327">
        <w:t>de celebração observará as seguintes etapas até a assinatura do instrumento de parceria:</w:t>
      </w:r>
    </w:p>
    <w:p w:rsidR="004A2341" w:rsidRPr="003F1327" w:rsidRDefault="004A2341" w:rsidP="004A2341">
      <w:pPr>
        <w:suppressAutoHyphens w:val="0"/>
        <w:spacing w:after="200" w:line="276" w:lineRule="auto"/>
        <w:rPr>
          <w:rFonts w:eastAsia="Calibri"/>
          <w:lang w:eastAsia="en-US"/>
        </w:rPr>
      </w:pPr>
      <w:r w:rsidRPr="003F1327">
        <w:rPr>
          <w:rFonts w:eastAsia="Calibri"/>
          <w:lang w:eastAsia="en-US"/>
        </w:rPr>
        <w:t>Tabe</w:t>
      </w:r>
      <w:r w:rsidR="00CD2A84" w:rsidRPr="003F1327">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3F1327" w:rsidTr="004A2341">
        <w:tc>
          <w:tcPr>
            <w:tcW w:w="0" w:type="auto"/>
            <w:shd w:val="clear" w:color="auto" w:fill="auto"/>
          </w:tcPr>
          <w:p w:rsidR="004A2341" w:rsidRPr="003F1327" w:rsidRDefault="004A2341" w:rsidP="004A2341">
            <w:pPr>
              <w:suppressAutoHyphens w:val="0"/>
              <w:spacing w:after="200" w:line="276" w:lineRule="auto"/>
              <w:rPr>
                <w:rFonts w:eastAsia="Calibri"/>
                <w:b/>
                <w:lang w:eastAsia="en-US"/>
              </w:rPr>
            </w:pPr>
            <w:r w:rsidRPr="003F1327">
              <w:rPr>
                <w:rFonts w:eastAsia="Calibri"/>
                <w:b/>
                <w:lang w:eastAsia="en-US"/>
              </w:rPr>
              <w:t>ETAPA</w:t>
            </w:r>
          </w:p>
        </w:tc>
        <w:tc>
          <w:tcPr>
            <w:tcW w:w="7654" w:type="dxa"/>
            <w:shd w:val="clear" w:color="auto" w:fill="auto"/>
          </w:tcPr>
          <w:p w:rsidR="004A2341" w:rsidRPr="003F1327" w:rsidRDefault="004A2341" w:rsidP="004A2341">
            <w:pPr>
              <w:suppressAutoHyphens w:val="0"/>
              <w:spacing w:after="200" w:line="276" w:lineRule="auto"/>
              <w:rPr>
                <w:rFonts w:eastAsia="Calibri"/>
                <w:b/>
                <w:lang w:eastAsia="en-US"/>
              </w:rPr>
            </w:pPr>
            <w:r w:rsidRPr="003F1327">
              <w:rPr>
                <w:rFonts w:eastAsia="Calibri"/>
                <w:b/>
                <w:lang w:eastAsia="en-US"/>
              </w:rPr>
              <w:t>DESCRIÇÃO DA ETAPA</w:t>
            </w:r>
          </w:p>
        </w:tc>
      </w:tr>
      <w:tr w:rsidR="004A2341" w:rsidRPr="003F1327" w:rsidTr="004A2341">
        <w:tc>
          <w:tcPr>
            <w:tcW w:w="0" w:type="auto"/>
            <w:shd w:val="clear" w:color="auto" w:fill="auto"/>
          </w:tcPr>
          <w:p w:rsidR="004A2341" w:rsidRPr="003F1327" w:rsidRDefault="004A2341" w:rsidP="004A2341">
            <w:pPr>
              <w:suppressAutoHyphens w:val="0"/>
              <w:spacing w:after="200" w:line="276" w:lineRule="auto"/>
              <w:rPr>
                <w:rFonts w:eastAsia="Calibri"/>
                <w:b/>
                <w:lang w:eastAsia="en-US"/>
              </w:rPr>
            </w:pPr>
            <w:proofErr w:type="gramStart"/>
            <w:r w:rsidRPr="003F1327">
              <w:rPr>
                <w:rFonts w:eastAsia="Calibri"/>
                <w:b/>
                <w:lang w:eastAsia="en-US"/>
              </w:rPr>
              <w:t>1</w:t>
            </w:r>
            <w:proofErr w:type="gramEnd"/>
          </w:p>
        </w:tc>
        <w:tc>
          <w:tcPr>
            <w:tcW w:w="7654" w:type="dxa"/>
            <w:shd w:val="clear" w:color="auto" w:fill="auto"/>
          </w:tcPr>
          <w:p w:rsidR="004A2341" w:rsidRPr="003F1327" w:rsidRDefault="000426A1" w:rsidP="00C60F34">
            <w:pPr>
              <w:suppressAutoHyphens w:val="0"/>
              <w:spacing w:after="200" w:line="276" w:lineRule="auto"/>
              <w:jc w:val="both"/>
              <w:rPr>
                <w:rFonts w:eastAsia="Calibri"/>
                <w:lang w:eastAsia="en-US"/>
              </w:rPr>
            </w:pPr>
            <w:r w:rsidRPr="003F1327">
              <w:rPr>
                <w:rFonts w:eastAsia="Calibri"/>
                <w:lang w:eastAsia="en-US"/>
              </w:rPr>
              <w:t>Convocação da OSC selecionada para apresentação do plano de trabalho e comprovação do atendimento dos requisitos para celebração</w:t>
            </w:r>
            <w:r w:rsidR="00C60F34" w:rsidRPr="003F1327">
              <w:rPr>
                <w:rFonts w:eastAsia="Calibri"/>
                <w:lang w:eastAsia="en-US"/>
              </w:rPr>
              <w:t xml:space="preserve"> da parceria e de que não incorre nos impedimentos (vedações) </w:t>
            </w:r>
            <w:r w:rsidRPr="003F1327">
              <w:rPr>
                <w:rFonts w:eastAsia="Calibri"/>
                <w:lang w:eastAsia="en-US"/>
              </w:rPr>
              <w:t>legais.</w:t>
            </w:r>
            <w:r w:rsidR="004A2341" w:rsidRPr="003F1327">
              <w:rPr>
                <w:rFonts w:eastAsia="Calibri"/>
                <w:lang w:eastAsia="en-US"/>
              </w:rPr>
              <w:t xml:space="preserve"> </w:t>
            </w:r>
          </w:p>
        </w:tc>
      </w:tr>
      <w:tr w:rsidR="004A2341" w:rsidRPr="003F1327" w:rsidTr="004A2341">
        <w:tc>
          <w:tcPr>
            <w:tcW w:w="0" w:type="auto"/>
            <w:shd w:val="clear" w:color="auto" w:fill="auto"/>
          </w:tcPr>
          <w:p w:rsidR="004A2341" w:rsidRPr="003F1327" w:rsidRDefault="004A2341" w:rsidP="004A2341">
            <w:pPr>
              <w:suppressAutoHyphens w:val="0"/>
              <w:spacing w:after="200" w:line="276" w:lineRule="auto"/>
              <w:rPr>
                <w:rFonts w:eastAsia="Calibri"/>
                <w:b/>
                <w:lang w:eastAsia="en-US"/>
              </w:rPr>
            </w:pPr>
            <w:proofErr w:type="gramStart"/>
            <w:r w:rsidRPr="003F1327">
              <w:rPr>
                <w:rFonts w:eastAsia="Calibri"/>
                <w:b/>
                <w:lang w:eastAsia="en-US"/>
              </w:rPr>
              <w:t>2</w:t>
            </w:r>
            <w:proofErr w:type="gramEnd"/>
          </w:p>
        </w:tc>
        <w:tc>
          <w:tcPr>
            <w:tcW w:w="7654" w:type="dxa"/>
            <w:shd w:val="clear" w:color="auto" w:fill="auto"/>
          </w:tcPr>
          <w:p w:rsidR="004A2341" w:rsidRPr="003F1327" w:rsidRDefault="009B5AAC" w:rsidP="005755CC">
            <w:pPr>
              <w:suppressAutoHyphens w:val="0"/>
              <w:spacing w:before="120" w:after="120"/>
              <w:jc w:val="both"/>
            </w:pPr>
            <w:r w:rsidRPr="003F1327">
              <w:rPr>
                <w:rFonts w:eastAsia="Calibri"/>
                <w:lang w:eastAsia="en-US"/>
              </w:rPr>
              <w:t xml:space="preserve">Verificação do cumprimento dos requisitos </w:t>
            </w:r>
            <w:r w:rsidRPr="003F1327">
              <w:rPr>
                <w:color w:val="000000"/>
                <w:lang w:eastAsia="pt-BR"/>
              </w:rPr>
              <w:t>para celebração da parceria e de que não incorre nos impedimentos (vedações) legais</w:t>
            </w:r>
            <w:r w:rsidRPr="003F1327">
              <w:t>.</w:t>
            </w:r>
            <w:r w:rsidR="005755CC" w:rsidRPr="003F1327">
              <w:t xml:space="preserve"> </w:t>
            </w:r>
            <w:r w:rsidRPr="003F1327">
              <w:rPr>
                <w:rFonts w:eastAsia="Calibri"/>
                <w:lang w:eastAsia="en-US"/>
              </w:rPr>
              <w:t>Análise do plano de trabalho.</w:t>
            </w:r>
          </w:p>
        </w:tc>
      </w:tr>
      <w:tr w:rsidR="004A2341" w:rsidRPr="003F1327" w:rsidTr="004A2341">
        <w:tc>
          <w:tcPr>
            <w:tcW w:w="0" w:type="auto"/>
            <w:shd w:val="clear" w:color="auto" w:fill="auto"/>
          </w:tcPr>
          <w:p w:rsidR="004A2341" w:rsidRPr="003F1327" w:rsidRDefault="004A2341" w:rsidP="004A2341">
            <w:pPr>
              <w:suppressAutoHyphens w:val="0"/>
              <w:spacing w:after="200" w:line="276" w:lineRule="auto"/>
              <w:rPr>
                <w:rFonts w:eastAsia="Calibri"/>
                <w:b/>
                <w:lang w:eastAsia="en-US"/>
              </w:rPr>
            </w:pPr>
            <w:proofErr w:type="gramStart"/>
            <w:r w:rsidRPr="003F1327">
              <w:rPr>
                <w:rFonts w:eastAsia="Calibri"/>
                <w:b/>
                <w:lang w:eastAsia="en-US"/>
              </w:rPr>
              <w:t>3</w:t>
            </w:r>
            <w:proofErr w:type="gramEnd"/>
          </w:p>
        </w:tc>
        <w:tc>
          <w:tcPr>
            <w:tcW w:w="7654" w:type="dxa"/>
            <w:shd w:val="clear" w:color="auto" w:fill="auto"/>
          </w:tcPr>
          <w:p w:rsidR="004A2341" w:rsidRPr="003F1327" w:rsidRDefault="004A2341" w:rsidP="00CF5F93">
            <w:pPr>
              <w:suppressAutoHyphens w:val="0"/>
              <w:spacing w:after="200" w:line="276" w:lineRule="auto"/>
              <w:jc w:val="both"/>
              <w:rPr>
                <w:rFonts w:eastAsia="Calibri"/>
                <w:lang w:eastAsia="en-US"/>
              </w:rPr>
            </w:pPr>
            <w:r w:rsidRPr="003F1327">
              <w:rPr>
                <w:rFonts w:eastAsia="Calibri"/>
                <w:lang w:eastAsia="en-US"/>
              </w:rPr>
              <w:t>Ajustes no plano de trabalho e regularização de documentação, se necessário.</w:t>
            </w:r>
          </w:p>
        </w:tc>
      </w:tr>
      <w:tr w:rsidR="004A2341" w:rsidRPr="003F1327" w:rsidTr="004A2341">
        <w:tc>
          <w:tcPr>
            <w:tcW w:w="0" w:type="auto"/>
            <w:shd w:val="clear" w:color="auto" w:fill="auto"/>
          </w:tcPr>
          <w:p w:rsidR="004A2341" w:rsidRPr="003F1327" w:rsidRDefault="004A2341" w:rsidP="004A2341">
            <w:pPr>
              <w:suppressAutoHyphens w:val="0"/>
              <w:spacing w:after="200" w:line="276" w:lineRule="auto"/>
              <w:rPr>
                <w:rFonts w:eastAsia="Calibri"/>
                <w:b/>
                <w:lang w:eastAsia="en-US"/>
              </w:rPr>
            </w:pPr>
            <w:proofErr w:type="gramStart"/>
            <w:r w:rsidRPr="003F1327">
              <w:rPr>
                <w:rFonts w:eastAsia="Calibri"/>
                <w:b/>
                <w:lang w:eastAsia="en-US"/>
              </w:rPr>
              <w:t>4</w:t>
            </w:r>
            <w:proofErr w:type="gramEnd"/>
          </w:p>
        </w:tc>
        <w:tc>
          <w:tcPr>
            <w:tcW w:w="7654" w:type="dxa"/>
            <w:shd w:val="clear" w:color="auto" w:fill="auto"/>
          </w:tcPr>
          <w:p w:rsidR="004A2341" w:rsidRPr="003F1327" w:rsidRDefault="000426A1" w:rsidP="000426A1">
            <w:pPr>
              <w:suppressAutoHyphens w:val="0"/>
              <w:spacing w:after="200" w:line="276" w:lineRule="auto"/>
              <w:jc w:val="both"/>
              <w:rPr>
                <w:rFonts w:eastAsia="Calibri"/>
                <w:lang w:eastAsia="en-US"/>
              </w:rPr>
            </w:pPr>
            <w:r w:rsidRPr="003F1327">
              <w:rPr>
                <w:rFonts w:eastAsia="Calibri"/>
                <w:lang w:eastAsia="en-US"/>
              </w:rPr>
              <w:t>Parecer de órgão técnico e assinatura do termo de colaboração</w:t>
            </w:r>
            <w:r w:rsidR="0006173F" w:rsidRPr="003F1327">
              <w:rPr>
                <w:rFonts w:eastAsia="Calibri"/>
                <w:lang w:eastAsia="en-US"/>
              </w:rPr>
              <w:t>.</w:t>
            </w:r>
          </w:p>
        </w:tc>
      </w:tr>
      <w:tr w:rsidR="000F4DC1" w:rsidRPr="003F1327" w:rsidTr="004A2341">
        <w:tc>
          <w:tcPr>
            <w:tcW w:w="0" w:type="auto"/>
            <w:shd w:val="clear" w:color="auto" w:fill="auto"/>
          </w:tcPr>
          <w:p w:rsidR="000F4DC1" w:rsidRPr="003F1327" w:rsidRDefault="000F4DC1" w:rsidP="004A2341">
            <w:pPr>
              <w:suppressAutoHyphens w:val="0"/>
              <w:spacing w:after="200" w:line="276" w:lineRule="auto"/>
              <w:rPr>
                <w:rFonts w:eastAsia="Calibri"/>
                <w:b/>
                <w:lang w:eastAsia="en-US"/>
              </w:rPr>
            </w:pPr>
            <w:proofErr w:type="gramStart"/>
            <w:r w:rsidRPr="003F1327">
              <w:rPr>
                <w:rFonts w:eastAsia="Calibri"/>
                <w:b/>
                <w:lang w:eastAsia="en-US"/>
              </w:rPr>
              <w:t>5</w:t>
            </w:r>
            <w:proofErr w:type="gramEnd"/>
          </w:p>
        </w:tc>
        <w:tc>
          <w:tcPr>
            <w:tcW w:w="7654" w:type="dxa"/>
            <w:shd w:val="clear" w:color="auto" w:fill="auto"/>
          </w:tcPr>
          <w:p w:rsidR="000F4DC1" w:rsidRPr="003F1327" w:rsidRDefault="000F4DC1" w:rsidP="007B4E82">
            <w:pPr>
              <w:suppressAutoHyphens w:val="0"/>
              <w:spacing w:after="200" w:line="276" w:lineRule="auto"/>
              <w:jc w:val="both"/>
              <w:rPr>
                <w:rFonts w:eastAsia="Calibri"/>
                <w:lang w:eastAsia="en-US"/>
              </w:rPr>
            </w:pPr>
            <w:r w:rsidRPr="003F1327">
              <w:rPr>
                <w:rFonts w:eastAsia="Calibri"/>
                <w:lang w:eastAsia="en-US"/>
              </w:rPr>
              <w:t>Publicação do extrato do termo de</w:t>
            </w:r>
            <w:r w:rsidR="0006173F" w:rsidRPr="003F1327">
              <w:rPr>
                <w:rFonts w:eastAsia="Calibri"/>
                <w:lang w:eastAsia="en-US"/>
              </w:rPr>
              <w:t xml:space="preserve"> colaboração no Diário O</w:t>
            </w:r>
            <w:r w:rsidR="007B4E82" w:rsidRPr="003F1327">
              <w:rPr>
                <w:rFonts w:eastAsia="Calibri"/>
                <w:lang w:eastAsia="en-US"/>
              </w:rPr>
              <w:t>ficial do Município</w:t>
            </w:r>
            <w:r w:rsidR="0068050E" w:rsidRPr="003F1327">
              <w:rPr>
                <w:rFonts w:eastAsia="Calibri"/>
                <w:lang w:eastAsia="en-US"/>
              </w:rPr>
              <w:t>.</w:t>
            </w:r>
          </w:p>
        </w:tc>
      </w:tr>
    </w:tbl>
    <w:p w:rsidR="0025216A" w:rsidRPr="003F1327" w:rsidRDefault="0025216A" w:rsidP="003F2AB4">
      <w:pPr>
        <w:widowControl w:val="0"/>
        <w:tabs>
          <w:tab w:val="left" w:pos="567"/>
        </w:tabs>
        <w:suppressAutoHyphens w:val="0"/>
        <w:spacing w:before="120" w:after="120"/>
        <w:jc w:val="both"/>
      </w:pPr>
    </w:p>
    <w:p w:rsidR="009B5AAC" w:rsidRPr="003F1327" w:rsidRDefault="009B5AAC" w:rsidP="009B5AAC">
      <w:pPr>
        <w:widowControl w:val="0"/>
        <w:tabs>
          <w:tab w:val="left" w:pos="567"/>
        </w:tabs>
        <w:autoSpaceDE w:val="0"/>
        <w:spacing w:before="120" w:after="120"/>
        <w:jc w:val="both"/>
      </w:pPr>
      <w:r w:rsidRPr="003F1327">
        <w:rPr>
          <w:b/>
        </w:rPr>
        <w:t xml:space="preserve">8.2. </w:t>
      </w:r>
      <w:r w:rsidRPr="003F1327">
        <w:rPr>
          <w:b/>
        </w:rPr>
        <w:tab/>
        <w:t xml:space="preserve">Etapa </w:t>
      </w:r>
      <w:proofErr w:type="gramStart"/>
      <w:r w:rsidRPr="003F1327">
        <w:rPr>
          <w:b/>
        </w:rPr>
        <w:t>1</w:t>
      </w:r>
      <w:proofErr w:type="gramEnd"/>
      <w:r w:rsidRPr="003F1327">
        <w:rPr>
          <w:b/>
        </w:rPr>
        <w:t xml:space="preserve">: </w:t>
      </w:r>
      <w:r w:rsidRPr="003F1327">
        <w:rPr>
          <w:b/>
          <w:lang w:eastAsia="pt-BR"/>
        </w:rPr>
        <w:t>Convocação da OSC selecionada para a</w:t>
      </w:r>
      <w:r w:rsidRPr="003F1327">
        <w:rPr>
          <w:b/>
          <w:color w:val="000000"/>
          <w:lang w:eastAsia="pt-BR"/>
        </w:rPr>
        <w:t>presentação do plano de trabalho e comprovação do atendimento dos requisitos para celebração da parceria e de que não incorre nos impedimentos (vedações) legais</w:t>
      </w:r>
      <w:r w:rsidRPr="003F1327">
        <w:rPr>
          <w:b/>
        </w:rPr>
        <w:t xml:space="preserve">. </w:t>
      </w:r>
      <w:r w:rsidRPr="003F1327">
        <w:t xml:space="preserve">Para a celebração da parceria, a administração pública </w:t>
      </w:r>
      <w:r w:rsidR="007B4E82" w:rsidRPr="003F1327">
        <w:t>municipa</w:t>
      </w:r>
      <w:r w:rsidRPr="003F1327">
        <w:t>l convocará a OSC selecionada para, no prazo de 15 (quinze) dias corridos a partir da convocação, apresentar o seu plano de trabalho e a documentação exigida para comprovação dos requisitos para a celebração da parceria e de que não incorre nos impedimentos legais (</w:t>
      </w:r>
      <w:proofErr w:type="spellStart"/>
      <w:r w:rsidRPr="003F1327">
        <w:t>arts</w:t>
      </w:r>
      <w:proofErr w:type="spellEnd"/>
      <w:r w:rsidRPr="003F1327">
        <w:t xml:space="preserve">. 28, </w:t>
      </w:r>
      <w:r w:rsidRPr="003F1327">
        <w:rPr>
          <w:b/>
        </w:rPr>
        <w:t>caput</w:t>
      </w:r>
      <w:r w:rsidRPr="003F1327">
        <w:t>,</w:t>
      </w:r>
      <w:r w:rsidRPr="003F1327">
        <w:rPr>
          <w:b/>
        </w:rPr>
        <w:t xml:space="preserve"> </w:t>
      </w:r>
      <w:r w:rsidRPr="003F1327">
        <w:t>33, 34</w:t>
      </w:r>
      <w:r w:rsidR="00EB0792" w:rsidRPr="003F1327">
        <w:t xml:space="preserve"> e 39 da Lei nº 13.019, de 2014</w:t>
      </w:r>
      <w:r w:rsidRPr="003F1327">
        <w:t>).</w:t>
      </w:r>
    </w:p>
    <w:p w:rsidR="009B5AAC" w:rsidRPr="003F1327" w:rsidRDefault="009B5AAC" w:rsidP="009B5AAC">
      <w:pPr>
        <w:widowControl w:val="0"/>
        <w:tabs>
          <w:tab w:val="left" w:pos="567"/>
        </w:tabs>
        <w:autoSpaceDE w:val="0"/>
        <w:spacing w:before="120" w:after="120"/>
        <w:jc w:val="both"/>
        <w:rPr>
          <w:b/>
        </w:rPr>
      </w:pPr>
    </w:p>
    <w:p w:rsidR="009B5AAC" w:rsidRPr="003F1327" w:rsidRDefault="009B5AAC" w:rsidP="009B5AAC">
      <w:pPr>
        <w:widowControl w:val="0"/>
        <w:tabs>
          <w:tab w:val="left" w:pos="567"/>
        </w:tabs>
        <w:autoSpaceDE w:val="0"/>
        <w:spacing w:before="120" w:after="120"/>
        <w:jc w:val="both"/>
      </w:pPr>
      <w:r w:rsidRPr="003F1327">
        <w:rPr>
          <w:b/>
        </w:rPr>
        <w:t>8.2.1.</w:t>
      </w:r>
      <w:r w:rsidRPr="003F1327">
        <w:t xml:space="preserve"> Por meio do plano de trabalho, a OSC selecionada deverá apresentar o detalhamento da proposta submetida e aprovada no processo de seleção, com todos os pormenores exigidos pela legislação (em especial o art. 22 da Lei nº 13.019, de 2014), observados os Anexos IV – Modelo de Plano de Trabalho e </w:t>
      </w:r>
      <w:r w:rsidR="00E418CD" w:rsidRPr="003F1327">
        <w:t xml:space="preserve">Anexo </w:t>
      </w:r>
      <w:r w:rsidRPr="003F1327">
        <w:t xml:space="preserve">V – Referências para Colaboração.   </w:t>
      </w:r>
    </w:p>
    <w:p w:rsidR="009B5AAC" w:rsidRPr="003F1327" w:rsidRDefault="009B5AAC" w:rsidP="009B5AAC">
      <w:pPr>
        <w:widowControl w:val="0"/>
        <w:tabs>
          <w:tab w:val="left" w:pos="567"/>
        </w:tabs>
        <w:autoSpaceDE w:val="0"/>
        <w:spacing w:before="120" w:after="120"/>
        <w:jc w:val="both"/>
        <w:rPr>
          <w:b/>
        </w:rPr>
      </w:pPr>
    </w:p>
    <w:p w:rsidR="009B5AAC" w:rsidRPr="003F1327" w:rsidRDefault="009B5AAC" w:rsidP="009B5AAC">
      <w:pPr>
        <w:widowControl w:val="0"/>
        <w:tabs>
          <w:tab w:val="left" w:pos="567"/>
        </w:tabs>
        <w:autoSpaceDE w:val="0"/>
        <w:spacing w:before="120" w:after="120"/>
        <w:jc w:val="both"/>
      </w:pPr>
      <w:r w:rsidRPr="003F1327">
        <w:rPr>
          <w:b/>
        </w:rPr>
        <w:t>8.2.2.</w:t>
      </w:r>
      <w:r w:rsidRPr="003F1327">
        <w:t xml:space="preserve"> O plano de trabalho deverá conter, no mínimo, os seguintes elementos: </w:t>
      </w:r>
    </w:p>
    <w:p w:rsidR="009B5AAC" w:rsidRPr="003F1327" w:rsidRDefault="009B5AAC" w:rsidP="009B5AAC">
      <w:pPr>
        <w:tabs>
          <w:tab w:val="left" w:pos="851"/>
        </w:tabs>
        <w:suppressAutoHyphens w:val="0"/>
        <w:spacing w:before="120" w:after="120"/>
        <w:ind w:firstLine="567"/>
        <w:contextualSpacing/>
        <w:jc w:val="both"/>
      </w:pPr>
      <w:r w:rsidRPr="003F1327">
        <w:t xml:space="preserve">a) </w:t>
      </w:r>
      <w:r w:rsidRPr="003F1327">
        <w:tab/>
        <w:t>a descrição da realidade objeto da parceria, devendo ser demonstrado o nexo com a atividade ou o projeto e com as metas a serem atingidas;</w:t>
      </w:r>
    </w:p>
    <w:p w:rsidR="009B5AAC" w:rsidRPr="003F1327" w:rsidRDefault="009B5AAC" w:rsidP="009B5AAC">
      <w:pPr>
        <w:tabs>
          <w:tab w:val="left" w:pos="851"/>
        </w:tabs>
        <w:suppressAutoHyphens w:val="0"/>
        <w:spacing w:before="120" w:after="120"/>
        <w:ind w:firstLine="567"/>
        <w:contextualSpacing/>
        <w:jc w:val="both"/>
      </w:pPr>
      <w:r w:rsidRPr="003F1327">
        <w:t>b)</w:t>
      </w:r>
      <w:r w:rsidR="00E75A1B" w:rsidRPr="003F1327">
        <w:t xml:space="preserve"> </w:t>
      </w:r>
      <w:r w:rsidR="00E75A1B" w:rsidRPr="003F1327">
        <w:tab/>
        <w:t>a forma de execução das ações</w:t>
      </w:r>
      <w:r w:rsidRPr="003F1327">
        <w:t>;</w:t>
      </w:r>
    </w:p>
    <w:p w:rsidR="009B5AAC" w:rsidRPr="003F1327" w:rsidRDefault="009B5AAC" w:rsidP="009B5AAC">
      <w:pPr>
        <w:tabs>
          <w:tab w:val="left" w:pos="851"/>
        </w:tabs>
        <w:suppressAutoHyphens w:val="0"/>
        <w:spacing w:before="120" w:after="120"/>
        <w:ind w:firstLine="567"/>
        <w:contextualSpacing/>
        <w:jc w:val="both"/>
      </w:pPr>
      <w:r w:rsidRPr="003F1327">
        <w:t xml:space="preserve">c) </w:t>
      </w:r>
      <w:r w:rsidRPr="003F1327">
        <w:tab/>
        <w:t xml:space="preserve">a descrição de metas quantitativas e mensuráveis a serem atingidas; </w:t>
      </w:r>
    </w:p>
    <w:p w:rsidR="009B5AAC" w:rsidRPr="003F1327" w:rsidRDefault="009B5AAC" w:rsidP="009B5AAC">
      <w:pPr>
        <w:tabs>
          <w:tab w:val="left" w:pos="851"/>
        </w:tabs>
        <w:suppressAutoHyphens w:val="0"/>
        <w:spacing w:before="120" w:after="120"/>
        <w:ind w:firstLine="567"/>
        <w:contextualSpacing/>
        <w:jc w:val="both"/>
      </w:pPr>
      <w:r w:rsidRPr="003F1327">
        <w:t xml:space="preserve">d) </w:t>
      </w:r>
      <w:r w:rsidRPr="003F1327">
        <w:tab/>
        <w:t>a definição dos indicadores, documentos e outros meios a serem utilizados para a aferição do cumprimento das metas;</w:t>
      </w:r>
    </w:p>
    <w:p w:rsidR="009B5AAC" w:rsidRPr="003F1327" w:rsidRDefault="009B5AAC" w:rsidP="009B5AAC">
      <w:pPr>
        <w:tabs>
          <w:tab w:val="left" w:pos="851"/>
        </w:tabs>
        <w:suppressAutoHyphens w:val="0"/>
        <w:spacing w:before="120" w:after="120"/>
        <w:ind w:firstLine="567"/>
        <w:contextualSpacing/>
        <w:jc w:val="both"/>
      </w:pPr>
      <w:r w:rsidRPr="003F1327">
        <w:t xml:space="preserve">e) </w:t>
      </w:r>
      <w:r w:rsidRPr="003F1327">
        <w:tab/>
        <w:t>a previsão de receitas e a estimativa de despesas a serem realizadas na execução das ações, incluindo os encargos sociais e trabalhistas e a discriminação dos custos diretos e indiretos necessários à execução do objeto;</w:t>
      </w:r>
    </w:p>
    <w:p w:rsidR="009B5AAC" w:rsidRPr="003F1327" w:rsidRDefault="009B5AAC" w:rsidP="009B5AAC">
      <w:pPr>
        <w:widowControl w:val="0"/>
        <w:tabs>
          <w:tab w:val="left" w:pos="851"/>
        </w:tabs>
        <w:autoSpaceDE w:val="0"/>
        <w:spacing w:before="120" w:after="120"/>
        <w:ind w:firstLine="567"/>
        <w:contextualSpacing/>
        <w:jc w:val="both"/>
      </w:pPr>
      <w:r w:rsidRPr="003F1327">
        <w:t xml:space="preserve">f) </w:t>
      </w:r>
      <w:r w:rsidRPr="003F1327">
        <w:tab/>
        <w:t xml:space="preserve">os valores a serem repassados mediante cronograma de desembolso; </w:t>
      </w:r>
      <w:proofErr w:type="gramStart"/>
      <w:r w:rsidRPr="003F1327">
        <w:t>e</w:t>
      </w:r>
      <w:proofErr w:type="gramEnd"/>
    </w:p>
    <w:p w:rsidR="009B5AAC" w:rsidRPr="003F1327" w:rsidRDefault="009B5AAC" w:rsidP="009B5AAC">
      <w:pPr>
        <w:widowControl w:val="0"/>
        <w:tabs>
          <w:tab w:val="left" w:pos="851"/>
        </w:tabs>
        <w:autoSpaceDE w:val="0"/>
        <w:spacing w:before="120" w:after="120"/>
        <w:ind w:firstLine="567"/>
        <w:contextualSpacing/>
        <w:jc w:val="both"/>
      </w:pPr>
      <w:r w:rsidRPr="003F1327">
        <w:t xml:space="preserve">g) </w:t>
      </w:r>
      <w:r w:rsidRPr="003F1327">
        <w:tab/>
        <w:t>as ações que demandarão pagamento em espécie, quando for o caso.</w:t>
      </w:r>
    </w:p>
    <w:p w:rsidR="009B5AAC" w:rsidRPr="003F1327" w:rsidRDefault="009B5AAC" w:rsidP="009B5AAC">
      <w:pPr>
        <w:widowControl w:val="0"/>
        <w:tabs>
          <w:tab w:val="left" w:pos="567"/>
        </w:tabs>
        <w:autoSpaceDE w:val="0"/>
        <w:spacing w:before="120" w:after="120"/>
        <w:contextualSpacing/>
        <w:jc w:val="both"/>
      </w:pPr>
    </w:p>
    <w:p w:rsidR="009B5AAC" w:rsidRPr="003F1327" w:rsidRDefault="009B5AAC" w:rsidP="009B5AAC">
      <w:pPr>
        <w:widowControl w:val="0"/>
        <w:tabs>
          <w:tab w:val="left" w:pos="567"/>
        </w:tabs>
        <w:autoSpaceDE w:val="0"/>
        <w:spacing w:before="120" w:after="120"/>
        <w:jc w:val="both"/>
      </w:pPr>
      <w:r w:rsidRPr="003F1327">
        <w:rPr>
          <w:b/>
        </w:rPr>
        <w:t>8.2.3.</w:t>
      </w:r>
      <w:r w:rsidRPr="003F1327">
        <w:t xml:space="preserve">  A previsão de receitas e despesas de que trata a alínea “e” do item 8.2.2. </w:t>
      </w:r>
      <w:proofErr w:type="gramStart"/>
      <w:r w:rsidRPr="003F1327">
        <w:t>deste</w:t>
      </w:r>
      <w:proofErr w:type="gramEnd"/>
      <w:r w:rsidRPr="003F1327">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3F1327">
        <w:t>3</w:t>
      </w:r>
      <w:proofErr w:type="gramEnd"/>
      <w:r w:rsidRPr="003F1327">
        <w:t xml:space="preserve"> (três) fornecedores, sendo admitidas cotações de sítios eletrônicos, desde que identifique a data da cotação e o fornecedor específico. </w:t>
      </w:r>
    </w:p>
    <w:p w:rsidR="009B5AAC" w:rsidRPr="003F1327" w:rsidRDefault="009B5AAC" w:rsidP="009B5AAC">
      <w:pPr>
        <w:tabs>
          <w:tab w:val="left" w:pos="567"/>
        </w:tabs>
        <w:suppressAutoHyphens w:val="0"/>
        <w:spacing w:before="120" w:after="120"/>
        <w:jc w:val="both"/>
      </w:pPr>
      <w:r w:rsidRPr="003F1327">
        <w:rPr>
          <w:b/>
        </w:rPr>
        <w:t>8.2.4.</w:t>
      </w:r>
      <w:r w:rsidRPr="003F1327">
        <w:t xml:space="preserve"> Além da apresentação do plano de trabalho, a OSC selecionada, no mesmo prazo acima de 15 (quinze) dias corridos, deverá comprovar o cumprimento dos requisitos previstos no </w:t>
      </w:r>
      <w:hyperlink r:id="rId10" w:anchor="art2i" w:history="1">
        <w:r w:rsidRPr="003F1327">
          <w:t xml:space="preserve">inciso I do </w:t>
        </w:r>
        <w:r w:rsidRPr="003F1327">
          <w:rPr>
            <w:b/>
          </w:rPr>
          <w:t>caput</w:t>
        </w:r>
        <w:r w:rsidRPr="003F1327">
          <w:t xml:space="preserve"> do art. 2º</w:t>
        </w:r>
      </w:hyperlink>
      <w:r w:rsidRPr="003F1327">
        <w:t xml:space="preserve">, nos </w:t>
      </w:r>
      <w:hyperlink r:id="rId11" w:anchor="art33i" w:history="1">
        <w:r w:rsidRPr="003F1327">
          <w:t xml:space="preserve">incisos I a V do </w:t>
        </w:r>
        <w:r w:rsidRPr="003F1327">
          <w:rPr>
            <w:b/>
          </w:rPr>
          <w:t>caput</w:t>
        </w:r>
        <w:r w:rsidRPr="003F1327">
          <w:t xml:space="preserve"> do art. 33</w:t>
        </w:r>
      </w:hyperlink>
      <w:r w:rsidRPr="003F1327">
        <w:t xml:space="preserve"> e nos </w:t>
      </w:r>
      <w:hyperlink r:id="rId12" w:anchor="art34ii" w:history="1">
        <w:r w:rsidRPr="003F1327">
          <w:t xml:space="preserve">incisos II a VII do </w:t>
        </w:r>
        <w:r w:rsidRPr="003F1327">
          <w:rPr>
            <w:b/>
          </w:rPr>
          <w:t>caput</w:t>
        </w:r>
        <w:r w:rsidRPr="003F1327">
          <w:t xml:space="preserve"> do art. 34 da Lei nº 13.019, de 2014</w:t>
        </w:r>
      </w:hyperlink>
      <w:r w:rsidRPr="003F1327">
        <w:t xml:space="preserve">, e a não ocorrência de hipóteses que incorram nas vedações de que trata o </w:t>
      </w:r>
      <w:hyperlink r:id="rId13" w:anchor="art39" w:history="1">
        <w:r w:rsidRPr="003F1327">
          <w:t>art. 39 da referida Lei</w:t>
        </w:r>
      </w:hyperlink>
      <w:r w:rsidRPr="003F1327">
        <w:t>, que serão verificados por meio da apresentação dos seguintes documentos:</w:t>
      </w:r>
    </w:p>
    <w:p w:rsidR="009B5AAC" w:rsidRPr="003F1327" w:rsidRDefault="009B5AAC" w:rsidP="009B5AAC">
      <w:pPr>
        <w:tabs>
          <w:tab w:val="left" w:pos="1276"/>
        </w:tabs>
        <w:suppressAutoHyphens w:val="0"/>
        <w:spacing w:before="120" w:after="120"/>
        <w:ind w:firstLine="709"/>
        <w:jc w:val="both"/>
      </w:pPr>
      <w:r w:rsidRPr="003F1327">
        <w:t xml:space="preserve">I - </w:t>
      </w:r>
      <w:r w:rsidRPr="003F1327">
        <w:tab/>
        <w:t xml:space="preserve">cópia do estatuto registrado e suas alterações, em conformidade com as exigências previstas no </w:t>
      </w:r>
      <w:hyperlink r:id="rId14" w:anchor="art33" w:history="1">
        <w:r w:rsidRPr="003F1327">
          <w:t>art. 33 da Lei nº 13.019, de 2014</w:t>
        </w:r>
      </w:hyperlink>
      <w:r w:rsidRPr="003F1327">
        <w:t xml:space="preserve">; </w:t>
      </w:r>
    </w:p>
    <w:p w:rsidR="009B5AAC" w:rsidRPr="003F1327" w:rsidRDefault="009B5AAC" w:rsidP="009B5AAC">
      <w:pPr>
        <w:tabs>
          <w:tab w:val="left" w:pos="1276"/>
        </w:tabs>
        <w:suppressAutoHyphens w:val="0"/>
        <w:spacing w:before="120" w:after="120"/>
        <w:ind w:firstLine="709"/>
        <w:jc w:val="both"/>
      </w:pPr>
      <w:r w:rsidRPr="003F1327">
        <w:t xml:space="preserve">II - </w:t>
      </w:r>
      <w:r w:rsidRPr="003F1327">
        <w:tab/>
        <w:t>comprovante de inscrição no Cadastro Nacional da Pessoa Jurídica - CNPJ, emitido no sítio eletrônico oficial da Secretaria da Receita Federal do Brasil, para demonstrar que a OSC existe há, no mínimo, três anos com cadastro ativo;</w:t>
      </w:r>
    </w:p>
    <w:p w:rsidR="009B5AAC" w:rsidRPr="003F1327" w:rsidRDefault="009B5AAC" w:rsidP="009B5AAC">
      <w:pPr>
        <w:tabs>
          <w:tab w:val="left" w:pos="1276"/>
        </w:tabs>
        <w:suppressAutoHyphens w:val="0"/>
        <w:spacing w:before="120" w:after="120"/>
        <w:ind w:firstLine="709"/>
        <w:contextualSpacing/>
        <w:jc w:val="both"/>
      </w:pPr>
      <w:r w:rsidRPr="003F1327">
        <w:t xml:space="preserve">III - </w:t>
      </w:r>
      <w:r w:rsidRPr="003F1327">
        <w:tab/>
        <w:t>comprovantes de experiência prévia na realização do objeto da parceria ou de objeto de natureza semelhante de, no mínimo, um ano de capacidade técnica e operacional, podendo ser admitidos, sem prejuízo de outros:</w:t>
      </w:r>
    </w:p>
    <w:p w:rsidR="009B5AAC" w:rsidRPr="003F1327" w:rsidRDefault="009B5AAC" w:rsidP="009B5AAC">
      <w:pPr>
        <w:tabs>
          <w:tab w:val="left" w:pos="1276"/>
        </w:tabs>
        <w:suppressAutoHyphens w:val="0"/>
        <w:spacing w:before="120" w:after="120"/>
        <w:ind w:firstLine="709"/>
        <w:contextualSpacing/>
        <w:jc w:val="both"/>
      </w:pPr>
      <w:r w:rsidRPr="003F1327">
        <w:lastRenderedPageBreak/>
        <w:t xml:space="preserve">a) </w:t>
      </w:r>
      <w:r w:rsidRPr="003F1327">
        <w:tab/>
        <w:t>instrumentos de parceria firmados com órgãos e entidades da administração pública, organismos internacionais, empresas ou outras organizações da sociedade civil;</w:t>
      </w:r>
    </w:p>
    <w:p w:rsidR="009B5AAC" w:rsidRPr="003F1327" w:rsidRDefault="009B5AAC" w:rsidP="009B5AAC">
      <w:pPr>
        <w:tabs>
          <w:tab w:val="left" w:pos="1276"/>
        </w:tabs>
        <w:suppressAutoHyphens w:val="0"/>
        <w:spacing w:before="120" w:after="120"/>
        <w:ind w:firstLine="709"/>
        <w:contextualSpacing/>
        <w:jc w:val="both"/>
      </w:pPr>
      <w:r w:rsidRPr="003F1327">
        <w:t xml:space="preserve">b) </w:t>
      </w:r>
      <w:r w:rsidRPr="003F1327">
        <w:tab/>
        <w:t>relatórios de atividades com comprovação das ações desenvolvidas;</w:t>
      </w:r>
    </w:p>
    <w:p w:rsidR="009B5AAC" w:rsidRPr="003F1327" w:rsidRDefault="009B5AAC" w:rsidP="009B5AAC">
      <w:pPr>
        <w:tabs>
          <w:tab w:val="left" w:pos="1276"/>
        </w:tabs>
        <w:suppressAutoHyphens w:val="0"/>
        <w:spacing w:before="120" w:after="120"/>
        <w:ind w:firstLine="709"/>
        <w:contextualSpacing/>
        <w:jc w:val="both"/>
      </w:pPr>
      <w:r w:rsidRPr="003F1327">
        <w:t xml:space="preserve">c) </w:t>
      </w:r>
      <w:r w:rsidRPr="003F1327">
        <w:tab/>
        <w:t>publicações, pesquisas e outras formas de produção de conhecimento realizadas pela OSC ou a respeito dela;</w:t>
      </w:r>
    </w:p>
    <w:p w:rsidR="009B5AAC" w:rsidRPr="003F1327" w:rsidRDefault="009B5AAC" w:rsidP="009B5AAC">
      <w:pPr>
        <w:tabs>
          <w:tab w:val="left" w:pos="1276"/>
        </w:tabs>
        <w:suppressAutoHyphens w:val="0"/>
        <w:spacing w:before="120" w:after="120"/>
        <w:ind w:firstLine="709"/>
        <w:contextualSpacing/>
        <w:jc w:val="both"/>
      </w:pPr>
      <w:r w:rsidRPr="003F1327">
        <w:t xml:space="preserve">d) </w:t>
      </w:r>
      <w:r w:rsidRPr="003F1327">
        <w:tab/>
        <w:t>currículos profissionais de integrantes da OSC, sejam dirigentes, conselheiros, associados, cooperados, empregados, entre outros;</w:t>
      </w:r>
    </w:p>
    <w:p w:rsidR="009B5AAC" w:rsidRPr="003F1327" w:rsidRDefault="009B5AAC" w:rsidP="009B5AAC">
      <w:pPr>
        <w:tabs>
          <w:tab w:val="left" w:pos="1276"/>
        </w:tabs>
        <w:suppressAutoHyphens w:val="0"/>
        <w:spacing w:before="120" w:after="120"/>
        <w:ind w:firstLine="709"/>
        <w:contextualSpacing/>
        <w:jc w:val="both"/>
      </w:pPr>
      <w:r w:rsidRPr="003F1327">
        <w:t xml:space="preserve">e) </w:t>
      </w:r>
      <w:r w:rsidRPr="003F1327">
        <w:tab/>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3F1327">
        <w:t>ou</w:t>
      </w:r>
      <w:proofErr w:type="gramEnd"/>
    </w:p>
    <w:p w:rsidR="009B5AAC" w:rsidRPr="003F1327" w:rsidRDefault="009B5AAC" w:rsidP="009B5AAC">
      <w:pPr>
        <w:tabs>
          <w:tab w:val="left" w:pos="1276"/>
        </w:tabs>
        <w:suppressAutoHyphens w:val="0"/>
        <w:spacing w:before="120" w:after="120"/>
        <w:ind w:firstLine="709"/>
        <w:contextualSpacing/>
        <w:jc w:val="both"/>
      </w:pPr>
      <w:r w:rsidRPr="003F1327">
        <w:t xml:space="preserve">f) </w:t>
      </w:r>
      <w:r w:rsidRPr="003F1327">
        <w:tab/>
        <w:t>prêmios de relevância recebidos no País ou no exterior pela OSC;</w:t>
      </w:r>
    </w:p>
    <w:p w:rsidR="009B5AAC" w:rsidRPr="003F1327" w:rsidRDefault="009B5AAC" w:rsidP="009B5AAC">
      <w:pPr>
        <w:suppressAutoHyphens w:val="0"/>
        <w:spacing w:before="120" w:after="120"/>
        <w:ind w:firstLine="527"/>
        <w:contextualSpacing/>
        <w:jc w:val="both"/>
      </w:pPr>
    </w:p>
    <w:p w:rsidR="009B5AAC" w:rsidRPr="003F1327" w:rsidRDefault="009B5AAC" w:rsidP="009B5AAC">
      <w:pPr>
        <w:tabs>
          <w:tab w:val="left" w:pos="1276"/>
        </w:tabs>
        <w:suppressAutoHyphens w:val="0"/>
        <w:spacing w:before="120" w:after="120"/>
        <w:ind w:firstLine="709"/>
        <w:jc w:val="both"/>
      </w:pPr>
      <w:r w:rsidRPr="003F1327">
        <w:t xml:space="preserve">IV - </w:t>
      </w:r>
      <w:r w:rsidRPr="003F1327">
        <w:tab/>
        <w:t xml:space="preserve">Certidão de Débitos Relativos a Créditos Tributários Federais e à Dívida Ativa da União; </w:t>
      </w:r>
    </w:p>
    <w:p w:rsidR="009B5AAC" w:rsidRPr="003F1327" w:rsidRDefault="009B5AAC" w:rsidP="009B5AAC">
      <w:pPr>
        <w:tabs>
          <w:tab w:val="left" w:pos="1276"/>
        </w:tabs>
        <w:suppressAutoHyphens w:val="0"/>
        <w:spacing w:before="120" w:after="120"/>
        <w:ind w:firstLine="709"/>
        <w:jc w:val="both"/>
      </w:pPr>
      <w:r w:rsidRPr="003F1327">
        <w:t xml:space="preserve">V - </w:t>
      </w:r>
      <w:r w:rsidRPr="003F1327">
        <w:tab/>
        <w:t>Certificado de Regularidade do Fundo de Garantia do Tempo de Serviço - CRF/FGTS;</w:t>
      </w:r>
    </w:p>
    <w:p w:rsidR="009B5AAC" w:rsidRPr="003F1327" w:rsidRDefault="009B5AAC" w:rsidP="009B5AAC">
      <w:pPr>
        <w:tabs>
          <w:tab w:val="left" w:pos="1276"/>
        </w:tabs>
        <w:suppressAutoHyphens w:val="0"/>
        <w:spacing w:before="120" w:after="120"/>
        <w:ind w:firstLine="709"/>
        <w:jc w:val="both"/>
      </w:pPr>
      <w:r w:rsidRPr="003F1327">
        <w:t xml:space="preserve">VI - </w:t>
      </w:r>
      <w:r w:rsidRPr="003F1327">
        <w:tab/>
        <w:t>Certidão Negativa de Débitos Trabalhistas - CNDT;</w:t>
      </w:r>
    </w:p>
    <w:p w:rsidR="009B5AAC" w:rsidRPr="003F1327" w:rsidRDefault="009B5AAC" w:rsidP="009B5AAC">
      <w:pPr>
        <w:tabs>
          <w:tab w:val="left" w:pos="1276"/>
        </w:tabs>
        <w:suppressAutoHyphens w:val="0"/>
        <w:spacing w:before="120" w:after="120"/>
        <w:ind w:firstLine="709"/>
        <w:jc w:val="both"/>
      </w:pPr>
      <w:r w:rsidRPr="003F1327">
        <w:t xml:space="preserve">VII - </w:t>
      </w:r>
      <w:r w:rsidRPr="003F1327">
        <w:tab/>
        <w:t xml:space="preserve">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3F1327">
        <w:rPr>
          <w:lang w:eastAsia="pt-BR"/>
        </w:rPr>
        <w:t xml:space="preserve">Anexo III – </w:t>
      </w:r>
      <w:r w:rsidRPr="003F1327">
        <w:t xml:space="preserve">Declaração </w:t>
      </w:r>
      <w:r w:rsidR="00EB0792" w:rsidRPr="003F1327">
        <w:t>d</w:t>
      </w:r>
      <w:r w:rsidRPr="003F1327">
        <w:t>e Relação dos Dirigentes da Entidade;</w:t>
      </w:r>
    </w:p>
    <w:p w:rsidR="009B5AAC" w:rsidRPr="003F1327" w:rsidRDefault="009B5AAC" w:rsidP="009B5AAC">
      <w:pPr>
        <w:tabs>
          <w:tab w:val="left" w:pos="1276"/>
        </w:tabs>
        <w:suppressAutoHyphens w:val="0"/>
        <w:spacing w:before="120" w:after="120"/>
        <w:ind w:firstLine="709"/>
        <w:jc w:val="both"/>
      </w:pPr>
      <w:r w:rsidRPr="003F1327">
        <w:t xml:space="preserve">VIII - </w:t>
      </w:r>
      <w:r w:rsidRPr="003F1327">
        <w:tab/>
        <w:t>cópia de documento que comprove que a OSC funciona no endereço por ela declarado, como conta de consumo ou contrato de locação;</w:t>
      </w:r>
    </w:p>
    <w:p w:rsidR="009B5AAC" w:rsidRPr="003F1327" w:rsidRDefault="009B5AAC" w:rsidP="009B5AAC">
      <w:pPr>
        <w:widowControl w:val="0"/>
        <w:tabs>
          <w:tab w:val="left" w:pos="993"/>
          <w:tab w:val="left" w:pos="1276"/>
        </w:tabs>
        <w:autoSpaceDE w:val="0"/>
        <w:spacing w:before="120" w:after="120"/>
        <w:ind w:firstLine="709"/>
        <w:jc w:val="both"/>
      </w:pPr>
      <w:r w:rsidRPr="003F1327">
        <w:t xml:space="preserve">IX - </w:t>
      </w:r>
      <w:r w:rsidRPr="003F1327">
        <w:tab/>
        <w:t xml:space="preserve">declaração do representante legal da OSC com informação de que a organização e seus dirigentes não incorrem em quaisquer das vedações previstas no </w:t>
      </w:r>
      <w:hyperlink r:id="rId15" w:anchor="art39" w:history="1">
        <w:r w:rsidRPr="003F1327">
          <w:t>art. 39 da Lei nº 13.019, de 2014</w:t>
        </w:r>
      </w:hyperlink>
      <w:r w:rsidRPr="003F1327">
        <w:t>, as quais deverão estar descritas no documento, conforme modelo no Anexo VI – Declaração da Não Ocorrência de Impedimentos;</w:t>
      </w:r>
    </w:p>
    <w:p w:rsidR="009B5AAC" w:rsidRPr="003F1327" w:rsidRDefault="009B5AAC" w:rsidP="009B5AAC">
      <w:pPr>
        <w:tabs>
          <w:tab w:val="left" w:pos="1276"/>
        </w:tabs>
        <w:suppressAutoHyphens w:val="0"/>
        <w:spacing w:before="120" w:after="120"/>
        <w:ind w:firstLine="709"/>
        <w:jc w:val="both"/>
      </w:pPr>
      <w:r w:rsidRPr="003F1327">
        <w:t xml:space="preserve">X - </w:t>
      </w:r>
      <w:r w:rsidRPr="003F1327">
        <w:tab/>
        <w:t xml:space="preserve">declaração do representante legal da OSC sobre a existência de instalações e outras condições materiais da organização ou sobre a previsão de contratar ou adquirir com recursos da parceria, conforme Anexo II – Declaração sobre Instalações e Condições Materiais; </w:t>
      </w:r>
    </w:p>
    <w:p w:rsidR="009B5AAC" w:rsidRPr="003F1327" w:rsidRDefault="009B5AAC" w:rsidP="009B5AAC">
      <w:pPr>
        <w:tabs>
          <w:tab w:val="left" w:pos="1276"/>
        </w:tabs>
        <w:suppressAutoHyphens w:val="0"/>
        <w:spacing w:before="120" w:after="120"/>
        <w:ind w:firstLine="709"/>
        <w:jc w:val="both"/>
        <w:rPr>
          <w:bCs/>
        </w:rPr>
      </w:pPr>
      <w:r w:rsidRPr="003F1327">
        <w:t xml:space="preserve">XI- </w:t>
      </w:r>
      <w:r w:rsidRPr="003F1327">
        <w:tab/>
        <w:t>declaraçã</w:t>
      </w:r>
      <w:r w:rsidR="00EB0792" w:rsidRPr="003F1327">
        <w:t>o do representante legal da OSC</w:t>
      </w:r>
      <w:r w:rsidRPr="003F1327">
        <w:t xml:space="preserve">, conforme Anexo III – Declaração </w:t>
      </w:r>
      <w:r w:rsidR="00EB0792" w:rsidRPr="003F1327">
        <w:t>d</w:t>
      </w:r>
      <w:r w:rsidRPr="003F1327">
        <w:t>e Relação dos Dirigentes da Entidade;</w:t>
      </w:r>
      <w:r w:rsidRPr="003F1327">
        <w:rPr>
          <w:bCs/>
        </w:rPr>
        <w:t xml:space="preserve"> </w:t>
      </w:r>
      <w:proofErr w:type="gramStart"/>
      <w:r w:rsidRPr="003F1327">
        <w:rPr>
          <w:bCs/>
        </w:rPr>
        <w:t>e</w:t>
      </w:r>
      <w:proofErr w:type="gramEnd"/>
      <w:r w:rsidR="00894D04" w:rsidRPr="003F1327">
        <w:rPr>
          <w:bCs/>
        </w:rPr>
        <w:t xml:space="preserve">  </w:t>
      </w:r>
    </w:p>
    <w:p w:rsidR="009B5AAC" w:rsidRPr="003F1327" w:rsidRDefault="009B5AAC" w:rsidP="009B5AAC">
      <w:pPr>
        <w:suppressAutoHyphens w:val="0"/>
        <w:spacing w:before="120" w:after="120"/>
        <w:jc w:val="both"/>
        <w:rPr>
          <w:b/>
        </w:rPr>
      </w:pPr>
    </w:p>
    <w:p w:rsidR="009B5AAC" w:rsidRPr="003F1327" w:rsidRDefault="009B5AAC" w:rsidP="009B5AAC">
      <w:pPr>
        <w:suppressAutoHyphens w:val="0"/>
        <w:spacing w:before="120" w:after="120"/>
        <w:jc w:val="both"/>
      </w:pPr>
      <w:r w:rsidRPr="003F1327">
        <w:rPr>
          <w:b/>
        </w:rPr>
        <w:lastRenderedPageBreak/>
        <w:t>8.2.5.</w:t>
      </w:r>
      <w:r w:rsidRPr="003F1327">
        <w:t xml:space="preserve"> Serão consideradas regulares as certidões positivas com efeito de negativas, no caso das certidões previstas nos incisos IV, V e VI logo acima.</w:t>
      </w:r>
    </w:p>
    <w:p w:rsidR="009B5AAC" w:rsidRPr="003F1327" w:rsidRDefault="009B5AAC" w:rsidP="009B5AAC">
      <w:pPr>
        <w:widowControl w:val="0"/>
        <w:autoSpaceDE w:val="0"/>
        <w:spacing w:before="120" w:after="120"/>
        <w:jc w:val="both"/>
      </w:pPr>
      <w:r w:rsidRPr="003F1327">
        <w:rPr>
          <w:b/>
        </w:rPr>
        <w:t>8.2.</w:t>
      </w:r>
      <w:r w:rsidR="0070166A" w:rsidRPr="003F1327">
        <w:rPr>
          <w:b/>
        </w:rPr>
        <w:t>6</w:t>
      </w:r>
      <w:r w:rsidRPr="003F1327">
        <w:rPr>
          <w:b/>
        </w:rPr>
        <w:t>.</w:t>
      </w:r>
      <w:r w:rsidRPr="003F1327">
        <w:tab/>
        <w:t xml:space="preserve">O plano de trabalho e os documentos comprobatórios do cumprimento dos requisitos impostos nesta Etapa serão apresentados pela OSC selecionada, por meio </w:t>
      </w:r>
      <w:r w:rsidR="00E418CD" w:rsidRPr="003F1327">
        <w:t xml:space="preserve">de </w:t>
      </w:r>
      <w:r w:rsidRPr="003F1327">
        <w:t>via postal (SEDEX ou carta registrada com aviso de recebimento) ou pessoalmente no endereço informado no item 7.4.2 deste Edital.</w:t>
      </w:r>
    </w:p>
    <w:p w:rsidR="0025216A" w:rsidRPr="003F1327" w:rsidRDefault="0025216A" w:rsidP="0025216A">
      <w:pPr>
        <w:widowControl w:val="0"/>
        <w:autoSpaceDE w:val="0"/>
        <w:spacing w:before="120" w:after="120"/>
        <w:jc w:val="both"/>
      </w:pPr>
    </w:p>
    <w:p w:rsidR="0092561A" w:rsidRPr="003F1327" w:rsidRDefault="0092561A" w:rsidP="0092561A">
      <w:pPr>
        <w:tabs>
          <w:tab w:val="left" w:pos="709"/>
        </w:tabs>
        <w:suppressAutoHyphens w:val="0"/>
        <w:spacing w:before="120" w:after="120"/>
        <w:jc w:val="both"/>
      </w:pPr>
      <w:r w:rsidRPr="003F1327">
        <w:rPr>
          <w:b/>
        </w:rPr>
        <w:t xml:space="preserve">8.3. </w:t>
      </w:r>
      <w:r w:rsidRPr="003F1327">
        <w:rPr>
          <w:b/>
        </w:rPr>
        <w:tab/>
        <w:t xml:space="preserve">Etapa </w:t>
      </w:r>
      <w:proofErr w:type="gramStart"/>
      <w:r w:rsidRPr="003F1327">
        <w:rPr>
          <w:b/>
        </w:rPr>
        <w:t>2</w:t>
      </w:r>
      <w:proofErr w:type="gramEnd"/>
      <w:r w:rsidRPr="003F1327">
        <w:rPr>
          <w:b/>
        </w:rPr>
        <w:t xml:space="preserve">: </w:t>
      </w:r>
      <w:r w:rsidRPr="003F1327">
        <w:rPr>
          <w:rFonts w:eastAsia="Calibri"/>
          <w:b/>
          <w:lang w:eastAsia="en-US"/>
        </w:rPr>
        <w:t xml:space="preserve">Verificação do cumprimento dos requisitos </w:t>
      </w:r>
      <w:r w:rsidRPr="003F1327">
        <w:rPr>
          <w:b/>
          <w:color w:val="000000"/>
          <w:lang w:eastAsia="pt-BR"/>
        </w:rPr>
        <w:t>para celebração da parceria e de que não incorre nos impedimentos (vedações) legais</w:t>
      </w:r>
      <w:r w:rsidRPr="003F1327">
        <w:rPr>
          <w:b/>
        </w:rPr>
        <w:t xml:space="preserve">. </w:t>
      </w:r>
      <w:r w:rsidRPr="003F1327">
        <w:rPr>
          <w:rFonts w:eastAsia="Calibri"/>
          <w:b/>
          <w:lang w:eastAsia="en-US"/>
        </w:rPr>
        <w:t>Análise do plano de trabalho</w:t>
      </w:r>
      <w:r w:rsidRPr="003F1327">
        <w:rPr>
          <w:b/>
        </w:rPr>
        <w:t xml:space="preserve">. </w:t>
      </w:r>
      <w:r w:rsidRPr="003F1327">
        <w:t xml:space="preserve">Esta etapa consiste no exame formal, a ser realizado pela administração pública, do atendimento, </w:t>
      </w:r>
      <w:r w:rsidRPr="003F1327">
        <w:rPr>
          <w:color w:val="000000"/>
        </w:rPr>
        <w:t xml:space="preserve">pela OSC selecionada, dos </w:t>
      </w:r>
      <w:r w:rsidRPr="003F1327">
        <w:t xml:space="preserve">requisitos para a celebração da parceria, de que não incorre nos impedimentos legais e cumprimento de demais exigências descritas na Etapa anterior. Esta Etapa </w:t>
      </w:r>
      <w:proofErr w:type="gramStart"/>
      <w:r w:rsidRPr="003F1327">
        <w:t>2</w:t>
      </w:r>
      <w:proofErr w:type="gramEnd"/>
      <w:r w:rsidRPr="003F1327">
        <w:t xml:space="preserve"> engloba, ainda, a análise do plano de trabalho.</w:t>
      </w:r>
    </w:p>
    <w:p w:rsidR="0092561A" w:rsidRPr="003F1327" w:rsidRDefault="0092561A" w:rsidP="0092561A">
      <w:pPr>
        <w:widowControl w:val="0"/>
        <w:tabs>
          <w:tab w:val="left" w:pos="567"/>
        </w:tabs>
        <w:autoSpaceDE w:val="0"/>
        <w:spacing w:before="120" w:after="120"/>
        <w:jc w:val="both"/>
      </w:pPr>
      <w:r w:rsidRPr="003F1327">
        <w:rPr>
          <w:b/>
        </w:rPr>
        <w:t>8.3.1.</w:t>
      </w:r>
      <w:r w:rsidRPr="003F1327">
        <w:t xml:space="preserve"> No momento da verificação do cumprimento dos requisitos para a celebração de parcerias, a administração pública </w:t>
      </w:r>
      <w:r w:rsidR="009E1E40" w:rsidRPr="003F1327">
        <w:t>municipa</w:t>
      </w:r>
      <w:r w:rsidRPr="003F1327">
        <w:t xml:space="preserve">l deverá consultar o Cadastro de Entidades Privadas Sem Fins </w:t>
      </w:r>
      <w:proofErr w:type="gramStart"/>
      <w:r w:rsidRPr="003F1327">
        <w:t>Lucrativos Impedidas</w:t>
      </w:r>
      <w:proofErr w:type="gramEnd"/>
      <w:r w:rsidRPr="003F1327">
        <w:t xml:space="preserve"> </w:t>
      </w:r>
      <w:r w:rsidR="002F52B1" w:rsidRPr="003F1327">
        <w:t>– C</w:t>
      </w:r>
      <w:r w:rsidRPr="003F1327">
        <w:t xml:space="preserve">EPIM, o Cadastro Informativo de Créditos não Quitados do Setor Público Federal </w:t>
      </w:r>
      <w:r w:rsidR="002F52B1" w:rsidRPr="003F1327">
        <w:t>– C</w:t>
      </w:r>
      <w:r w:rsidRPr="003F1327">
        <w:t>ADIN</w:t>
      </w:r>
      <w:r w:rsidR="009E1E40" w:rsidRPr="003F1327">
        <w:t>,</w:t>
      </w:r>
      <w:r w:rsidR="002F52B1" w:rsidRPr="003F1327">
        <w:t xml:space="preserve"> </w:t>
      </w:r>
      <w:r w:rsidRPr="003F1327">
        <w:t>para verificar se há informação sobre ocorrência impeditiva à referida celebração. </w:t>
      </w:r>
    </w:p>
    <w:p w:rsidR="0092561A" w:rsidRPr="003F1327" w:rsidRDefault="0092561A" w:rsidP="0092561A">
      <w:pPr>
        <w:widowControl w:val="0"/>
        <w:tabs>
          <w:tab w:val="left" w:pos="567"/>
        </w:tabs>
        <w:autoSpaceDE w:val="0"/>
        <w:spacing w:before="120" w:after="120"/>
        <w:jc w:val="both"/>
        <w:rPr>
          <w:b/>
          <w:bCs/>
        </w:rPr>
      </w:pPr>
      <w:r w:rsidRPr="003F1327">
        <w:rPr>
          <w:b/>
          <w:color w:val="000000"/>
          <w:lang w:eastAsia="pt-BR"/>
        </w:rPr>
        <w:t>8.3.2.</w:t>
      </w:r>
      <w:r w:rsidRPr="003F1327">
        <w:rPr>
          <w:color w:val="000000"/>
          <w:lang w:eastAsia="pt-BR"/>
        </w:rPr>
        <w:t xml:space="preserve"> A</w:t>
      </w:r>
      <w:r w:rsidRPr="003F1327">
        <w:rPr>
          <w:bCs/>
        </w:rPr>
        <w:t xml:space="preserve"> administração pública </w:t>
      </w:r>
      <w:r w:rsidR="009E1E40" w:rsidRPr="003F1327">
        <w:rPr>
          <w:bCs/>
        </w:rPr>
        <w:t>municipa</w:t>
      </w:r>
      <w:r w:rsidRPr="003F1327">
        <w:rPr>
          <w:bCs/>
        </w:rPr>
        <w:t xml:space="preserve">l examinará o plano de trabalho apresentado pela OSC selecionada ou, se for o caso, pela OSC </w:t>
      </w:r>
      <w:r w:rsidRPr="003F1327">
        <w:rPr>
          <w:color w:val="000000"/>
        </w:rPr>
        <w:t>imediatamente mais bem classificada</w:t>
      </w:r>
      <w:r w:rsidRPr="003F1327">
        <w:rPr>
          <w:bCs/>
        </w:rPr>
        <w:t xml:space="preserve"> que tenha sido convocada. </w:t>
      </w:r>
      <w:r w:rsidRPr="003F1327">
        <w:rPr>
          <w:b/>
          <w:bCs/>
        </w:rPr>
        <w:t xml:space="preserve"> </w:t>
      </w:r>
    </w:p>
    <w:p w:rsidR="0092561A" w:rsidRPr="003F1327" w:rsidRDefault="0092561A" w:rsidP="0092561A">
      <w:pPr>
        <w:widowControl w:val="0"/>
        <w:autoSpaceDE w:val="0"/>
        <w:spacing w:before="120" w:after="120"/>
        <w:jc w:val="both"/>
        <w:rPr>
          <w:color w:val="000000"/>
        </w:rPr>
      </w:pPr>
      <w:r w:rsidRPr="003F1327">
        <w:rPr>
          <w:b/>
        </w:rPr>
        <w:t>8.3.3.</w:t>
      </w:r>
      <w:r w:rsidRPr="003F1327">
        <w:t xml:space="preserve"> </w:t>
      </w:r>
      <w:r w:rsidRPr="003F1327">
        <w:rPr>
          <w:color w:val="000000"/>
        </w:rPr>
        <w:t>Somente será aprovado o plano de trabalho que estiver de acordo com as informações já apresentadas na proposta apresentada pela OSC, observados os termos e as condições constantes neste Edital e em seus anexos</w:t>
      </w:r>
      <w:r w:rsidRPr="003F1327">
        <w:t>.</w:t>
      </w:r>
      <w:r w:rsidRPr="003F1327">
        <w:rPr>
          <w:color w:val="000000"/>
        </w:rPr>
        <w:t xml:space="preserve"> Para tanto, a administração pública </w:t>
      </w:r>
      <w:r w:rsidR="004D397F" w:rsidRPr="003F1327">
        <w:rPr>
          <w:color w:val="000000"/>
        </w:rPr>
        <w:t>municipa</w:t>
      </w:r>
      <w:r w:rsidRPr="003F1327">
        <w:rPr>
          <w:color w:val="000000"/>
        </w:rPr>
        <w:t xml:space="preserve">l poderá solicitar a realização de ajustes no plano de trabalho. </w:t>
      </w:r>
    </w:p>
    <w:p w:rsidR="004A4887" w:rsidRPr="003F1327" w:rsidRDefault="004A4887" w:rsidP="004A4887">
      <w:pPr>
        <w:widowControl w:val="0"/>
        <w:tabs>
          <w:tab w:val="left" w:pos="709"/>
        </w:tabs>
        <w:autoSpaceDE w:val="0"/>
        <w:spacing w:before="120" w:after="120"/>
        <w:jc w:val="both"/>
        <w:rPr>
          <w:color w:val="000000"/>
        </w:rPr>
      </w:pPr>
      <w:r w:rsidRPr="003F1327">
        <w:rPr>
          <w:b/>
          <w:color w:val="000000"/>
        </w:rPr>
        <w:t>8.3.4.</w:t>
      </w:r>
      <w:r w:rsidRPr="003F1327">
        <w:rPr>
          <w:color w:val="000000"/>
        </w:rPr>
        <w:tab/>
        <w:t xml:space="preserve">Nos termos do §1º do art. 28 da Lei nº 13.019, de 2014, na hipótese de a OSC selecionada não atender aos requisitos previstos na Etapa </w:t>
      </w:r>
      <w:proofErr w:type="gramStart"/>
      <w:r w:rsidRPr="003F1327">
        <w:rPr>
          <w:color w:val="000000"/>
        </w:rPr>
        <w:t>1</w:t>
      </w:r>
      <w:proofErr w:type="gramEnd"/>
      <w:r w:rsidRPr="003F1327">
        <w:rPr>
          <w:color w:val="000000"/>
        </w:rPr>
        <w:t xml:space="preserve"> da fase de celebração, incluindo os exigidos nos </w:t>
      </w:r>
      <w:proofErr w:type="spellStart"/>
      <w:r w:rsidRPr="003F1327">
        <w:rPr>
          <w:color w:val="000000"/>
        </w:rPr>
        <w:t>arts</w:t>
      </w:r>
      <w:proofErr w:type="spellEnd"/>
      <w:r w:rsidRPr="003F1327">
        <w:rPr>
          <w:color w:val="000000"/>
        </w:rPr>
        <w:t xml:space="preserve">. 33 e 34 da referida Lei, aquela imediatamente mais bem classificada </w:t>
      </w:r>
      <w:proofErr w:type="gramStart"/>
      <w:r w:rsidRPr="003F1327">
        <w:rPr>
          <w:color w:val="000000"/>
        </w:rPr>
        <w:t>poderá ser</w:t>
      </w:r>
      <w:proofErr w:type="gramEnd"/>
      <w:r w:rsidRPr="003F1327">
        <w:rPr>
          <w:color w:val="000000"/>
        </w:rPr>
        <w:t xml:space="preserve"> convidada a aceitar a celebração de parceria nos termos da proposta por ela apresentada.</w:t>
      </w:r>
    </w:p>
    <w:p w:rsidR="004A4887" w:rsidRPr="003F1327" w:rsidRDefault="004A4887" w:rsidP="004A4887">
      <w:pPr>
        <w:widowControl w:val="0"/>
        <w:tabs>
          <w:tab w:val="left" w:pos="709"/>
        </w:tabs>
        <w:autoSpaceDE w:val="0"/>
        <w:spacing w:before="120" w:after="120"/>
        <w:jc w:val="both"/>
        <w:rPr>
          <w:b/>
          <w:color w:val="000000"/>
        </w:rPr>
      </w:pPr>
      <w:r w:rsidRPr="003F1327">
        <w:rPr>
          <w:b/>
          <w:color w:val="000000"/>
        </w:rPr>
        <w:t>8.3.5.</w:t>
      </w:r>
      <w:r w:rsidRPr="003F1327">
        <w:rPr>
          <w:color w:val="000000"/>
        </w:rPr>
        <w:t xml:space="preserve"> </w:t>
      </w:r>
      <w:r w:rsidRPr="003F1327">
        <w:rPr>
          <w:color w:val="000000"/>
        </w:rPr>
        <w:tab/>
        <w:t xml:space="preserve">Em conformidade com o §2º do art. 28 da Lei nº 13.019, de 2014, caso a OSC convidada aceite celebrar a parceria, ela será convocada na forma da Etapa </w:t>
      </w:r>
      <w:proofErr w:type="gramStart"/>
      <w:r w:rsidRPr="003F1327">
        <w:rPr>
          <w:color w:val="000000"/>
        </w:rPr>
        <w:t>1</w:t>
      </w:r>
      <w:proofErr w:type="gramEnd"/>
      <w:r w:rsidRPr="003F1327">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3F1327" w:rsidRDefault="0092561A" w:rsidP="0092561A">
      <w:pPr>
        <w:widowControl w:val="0"/>
        <w:autoSpaceDE w:val="0"/>
        <w:spacing w:before="120" w:after="120"/>
        <w:jc w:val="both"/>
        <w:rPr>
          <w:b/>
        </w:rPr>
      </w:pPr>
    </w:p>
    <w:p w:rsidR="00E91076" w:rsidRPr="003F1327" w:rsidRDefault="00E91076" w:rsidP="00E91076">
      <w:pPr>
        <w:widowControl w:val="0"/>
        <w:tabs>
          <w:tab w:val="left" w:pos="709"/>
        </w:tabs>
        <w:autoSpaceDE w:val="0"/>
        <w:spacing w:before="120" w:after="120"/>
        <w:jc w:val="both"/>
        <w:rPr>
          <w:b/>
        </w:rPr>
      </w:pPr>
      <w:r w:rsidRPr="003F1327">
        <w:rPr>
          <w:b/>
        </w:rPr>
        <w:lastRenderedPageBreak/>
        <w:t xml:space="preserve">8.4. </w:t>
      </w:r>
      <w:r w:rsidRPr="003F1327">
        <w:rPr>
          <w:b/>
        </w:rPr>
        <w:tab/>
        <w:t xml:space="preserve">Etapa </w:t>
      </w:r>
      <w:proofErr w:type="gramStart"/>
      <w:r w:rsidRPr="003F1327">
        <w:rPr>
          <w:b/>
        </w:rPr>
        <w:t>3</w:t>
      </w:r>
      <w:proofErr w:type="gramEnd"/>
      <w:r w:rsidRPr="003F1327">
        <w:rPr>
          <w:b/>
        </w:rPr>
        <w:t>: Ajustes no plano de trabalho e regularização de documentação, se necessário.</w:t>
      </w:r>
    </w:p>
    <w:p w:rsidR="00E91076" w:rsidRPr="003F1327" w:rsidRDefault="00E91076" w:rsidP="00E91076">
      <w:pPr>
        <w:widowControl w:val="0"/>
        <w:autoSpaceDE w:val="0"/>
        <w:spacing w:before="120" w:after="120"/>
        <w:jc w:val="both"/>
      </w:pPr>
      <w:r w:rsidRPr="003F1327">
        <w:rPr>
          <w:b/>
          <w:color w:val="000000"/>
        </w:rPr>
        <w:t>8.4.1.</w:t>
      </w:r>
      <w:r w:rsidRPr="003F1327">
        <w:rPr>
          <w:color w:val="000000"/>
        </w:rPr>
        <w:t xml:space="preserve"> </w:t>
      </w:r>
      <w:r w:rsidRPr="003F1327">
        <w:rPr>
          <w:color w:val="000000"/>
        </w:rPr>
        <w:tab/>
        <w:t>Caso se verifique irregularidade formal nos documentos apresentados</w:t>
      </w:r>
      <w:r w:rsidRPr="003F1327">
        <w:t xml:space="preserve"> ou constatado evento que impeça a celebração</w:t>
      </w:r>
      <w:r w:rsidRPr="003F1327">
        <w:rPr>
          <w:color w:val="000000"/>
        </w:rPr>
        <w:t xml:space="preserve">, a OSC será </w:t>
      </w:r>
      <w:r w:rsidRPr="003F1327">
        <w:t>comunicada do fato e instada a regularizar sua situação, no prazo de 15 (quinze) dias corridos</w:t>
      </w:r>
      <w:r w:rsidRPr="003F1327">
        <w:rPr>
          <w:color w:val="000000"/>
        </w:rPr>
        <w:t xml:space="preserve">, </w:t>
      </w:r>
      <w:proofErr w:type="gramStart"/>
      <w:r w:rsidRPr="003F1327">
        <w:rPr>
          <w:color w:val="000000"/>
        </w:rPr>
        <w:t>sob pena</w:t>
      </w:r>
      <w:proofErr w:type="gramEnd"/>
      <w:r w:rsidRPr="003F1327">
        <w:rPr>
          <w:color w:val="000000"/>
        </w:rPr>
        <w:t xml:space="preserve"> de não celebração da </w:t>
      </w:r>
      <w:r w:rsidR="00EB0792" w:rsidRPr="003F1327">
        <w:rPr>
          <w:color w:val="000000"/>
        </w:rPr>
        <w:t>parceria.</w:t>
      </w:r>
    </w:p>
    <w:p w:rsidR="00E91076" w:rsidRPr="003F1327" w:rsidRDefault="00E91076" w:rsidP="00E91076">
      <w:pPr>
        <w:widowControl w:val="0"/>
        <w:tabs>
          <w:tab w:val="left" w:pos="658"/>
        </w:tabs>
        <w:autoSpaceDE w:val="0"/>
        <w:spacing w:before="120" w:after="120"/>
        <w:jc w:val="both"/>
        <w:rPr>
          <w:b/>
        </w:rPr>
      </w:pPr>
      <w:r w:rsidRPr="003F1327">
        <w:rPr>
          <w:b/>
          <w:color w:val="000000"/>
        </w:rPr>
        <w:t>8.4.2.</w:t>
      </w:r>
      <w:r w:rsidRPr="003F1327">
        <w:rPr>
          <w:color w:val="000000"/>
        </w:rPr>
        <w:t xml:space="preserve"> </w:t>
      </w:r>
      <w:r w:rsidRPr="003F1327">
        <w:rPr>
          <w:color w:val="000000"/>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r w:rsidR="00EB0792" w:rsidRPr="003F1327">
        <w:rPr>
          <w:color w:val="000000"/>
        </w:rPr>
        <w:t>.</w:t>
      </w:r>
    </w:p>
    <w:p w:rsidR="003A1FE5" w:rsidRPr="003F1327" w:rsidRDefault="003A1FE5" w:rsidP="0025216A">
      <w:pPr>
        <w:widowControl w:val="0"/>
        <w:autoSpaceDE w:val="0"/>
        <w:spacing w:before="120" w:after="120"/>
        <w:jc w:val="both"/>
        <w:rPr>
          <w:rFonts w:ascii="Calibri" w:eastAsia="Calibri" w:hAnsi="Calibri"/>
          <w:b/>
          <w:sz w:val="22"/>
          <w:szCs w:val="22"/>
          <w:lang w:eastAsia="en-US"/>
        </w:rPr>
      </w:pPr>
    </w:p>
    <w:p w:rsidR="00E91076" w:rsidRPr="003F1327" w:rsidRDefault="00E91076" w:rsidP="00E91076">
      <w:pPr>
        <w:widowControl w:val="0"/>
        <w:tabs>
          <w:tab w:val="left" w:pos="709"/>
        </w:tabs>
        <w:autoSpaceDE w:val="0"/>
        <w:spacing w:before="120" w:after="120"/>
        <w:jc w:val="both"/>
        <w:rPr>
          <w:b/>
        </w:rPr>
      </w:pPr>
      <w:r w:rsidRPr="003F1327">
        <w:rPr>
          <w:b/>
        </w:rPr>
        <w:t xml:space="preserve">8.5. </w:t>
      </w:r>
      <w:r w:rsidRPr="003F1327">
        <w:rPr>
          <w:b/>
        </w:rPr>
        <w:tab/>
        <w:t xml:space="preserve">Etapa </w:t>
      </w:r>
      <w:proofErr w:type="gramStart"/>
      <w:r w:rsidRPr="003F1327">
        <w:rPr>
          <w:b/>
        </w:rPr>
        <w:t>4</w:t>
      </w:r>
      <w:proofErr w:type="gramEnd"/>
      <w:r w:rsidRPr="003F1327">
        <w:rPr>
          <w:b/>
        </w:rPr>
        <w:t>: Parecer de órgão técnico e assinatura do termo de colaboração.</w:t>
      </w:r>
    </w:p>
    <w:p w:rsidR="00E91076" w:rsidRPr="003F1327" w:rsidRDefault="00E91076" w:rsidP="00E91076">
      <w:pPr>
        <w:widowControl w:val="0"/>
        <w:tabs>
          <w:tab w:val="left" w:pos="709"/>
        </w:tabs>
        <w:autoSpaceDE w:val="0"/>
        <w:spacing w:before="120" w:after="120"/>
        <w:jc w:val="both"/>
        <w:rPr>
          <w:b/>
        </w:rPr>
      </w:pPr>
      <w:r w:rsidRPr="003F1327">
        <w:rPr>
          <w:b/>
        </w:rPr>
        <w:t>8.5.1.</w:t>
      </w:r>
      <w:r w:rsidRPr="003F1327">
        <w:rPr>
          <w:b/>
        </w:rPr>
        <w:tab/>
      </w:r>
      <w:r w:rsidRPr="003F1327">
        <w:rPr>
          <w:color w:val="000000"/>
        </w:rPr>
        <w:t>A celebração do instrumento de parceria dependerá da adoção das providências impostas pela legislação regente, incluindo a aprovação do plano de trabalho, a emissão do</w:t>
      </w:r>
      <w:r w:rsidR="00866B54" w:rsidRPr="003F1327">
        <w:rPr>
          <w:color w:val="000000"/>
        </w:rPr>
        <w:t xml:space="preserve"> </w:t>
      </w:r>
      <w:r w:rsidRPr="003F1327">
        <w:rPr>
          <w:color w:val="000000"/>
        </w:rPr>
        <w:t xml:space="preserve">parecer </w:t>
      </w:r>
      <w:proofErr w:type="gramStart"/>
      <w:r w:rsidRPr="003F1327">
        <w:rPr>
          <w:color w:val="000000"/>
        </w:rPr>
        <w:t>técnico</w:t>
      </w:r>
      <w:proofErr w:type="gramEnd"/>
      <w:r w:rsidRPr="003F1327">
        <w:rPr>
          <w:color w:val="000000"/>
        </w:rPr>
        <w:t xml:space="preserve"> pelo órgão pública </w:t>
      </w:r>
      <w:r w:rsidR="008D19E8" w:rsidRPr="003F1327">
        <w:rPr>
          <w:color w:val="000000"/>
        </w:rPr>
        <w:t>municipa</w:t>
      </w:r>
      <w:r w:rsidRPr="003F1327">
        <w:rPr>
          <w:color w:val="000000"/>
        </w:rPr>
        <w:t xml:space="preserve">l, </w:t>
      </w:r>
      <w:r w:rsidRPr="003F1327">
        <w:t xml:space="preserve">as designações do gestor da parceria e da Comissão de Monitoramento e Avaliação, </w:t>
      </w:r>
      <w:r w:rsidRPr="003F1327">
        <w:rPr>
          <w:color w:val="000000"/>
        </w:rPr>
        <w:t>e de prévia dotação orçamentária para execução da parceria.</w:t>
      </w:r>
      <w:r w:rsidRPr="003F1327">
        <w:t xml:space="preserve"> </w:t>
      </w:r>
      <w:r w:rsidRPr="003F1327">
        <w:tab/>
      </w:r>
    </w:p>
    <w:p w:rsidR="00E91076" w:rsidRPr="003F1327" w:rsidRDefault="00E91076" w:rsidP="00E91076">
      <w:pPr>
        <w:widowControl w:val="0"/>
        <w:tabs>
          <w:tab w:val="left" w:pos="709"/>
        </w:tabs>
        <w:autoSpaceDE w:val="0"/>
        <w:spacing w:before="120" w:after="120"/>
        <w:jc w:val="both"/>
        <w:rPr>
          <w:color w:val="000000"/>
          <w:lang w:eastAsia="pt-BR"/>
        </w:rPr>
      </w:pPr>
      <w:r w:rsidRPr="003F1327">
        <w:rPr>
          <w:b/>
          <w:color w:val="000000"/>
          <w:lang w:eastAsia="pt-BR"/>
        </w:rPr>
        <w:t>8.5.2.</w:t>
      </w:r>
      <w:r w:rsidRPr="003F1327">
        <w:rPr>
          <w:color w:val="000000"/>
          <w:lang w:eastAsia="pt-BR"/>
        </w:rPr>
        <w:t xml:space="preserve"> </w:t>
      </w:r>
      <w:r w:rsidRPr="003F1327">
        <w:rPr>
          <w:color w:val="000000"/>
          <w:lang w:eastAsia="pt-BR"/>
        </w:rPr>
        <w:tab/>
      </w:r>
      <w:r w:rsidRPr="003F1327">
        <w:rPr>
          <w:color w:val="000000"/>
        </w:rPr>
        <w:t>A aprovação do plano de trabalho não gerará d</w:t>
      </w:r>
      <w:r w:rsidR="00EB0792" w:rsidRPr="003F1327">
        <w:rPr>
          <w:color w:val="000000"/>
        </w:rPr>
        <w:t>ireito à celebração da parceria.</w:t>
      </w:r>
    </w:p>
    <w:p w:rsidR="00E91076" w:rsidRPr="003F1327" w:rsidRDefault="00E91076" w:rsidP="00E91076">
      <w:pPr>
        <w:widowControl w:val="0"/>
        <w:tabs>
          <w:tab w:val="left" w:pos="709"/>
        </w:tabs>
        <w:autoSpaceDE w:val="0"/>
        <w:spacing w:before="120" w:after="120"/>
        <w:jc w:val="both"/>
        <w:rPr>
          <w:b/>
        </w:rPr>
      </w:pPr>
      <w:r w:rsidRPr="003F1327">
        <w:rPr>
          <w:b/>
          <w:color w:val="000000"/>
        </w:rPr>
        <w:t>8.5.3.</w:t>
      </w:r>
      <w:r w:rsidRPr="003F1327">
        <w:rPr>
          <w:b/>
          <w:color w:val="000000"/>
        </w:rPr>
        <w:tab/>
      </w:r>
      <w:r w:rsidRPr="003F1327">
        <w:rPr>
          <w:color w:val="000000"/>
        </w:rPr>
        <w:t xml:space="preserve">No período entre a apresentação da documentação prevista na Etapa </w:t>
      </w:r>
      <w:proofErr w:type="gramStart"/>
      <w:r w:rsidRPr="003F1327">
        <w:rPr>
          <w:color w:val="000000"/>
        </w:rPr>
        <w:t>1</w:t>
      </w:r>
      <w:proofErr w:type="gramEnd"/>
      <w:r w:rsidRPr="003F1327">
        <w:rPr>
          <w:color w:val="000000"/>
        </w:rPr>
        <w:t xml:space="preserve"> da fase de celebração e a assinatura do instrumento de parceria, a</w:t>
      </w:r>
      <w:r w:rsidRPr="003F1327">
        <w:rPr>
          <w:lang w:eastAsia="pt-BR"/>
        </w:rPr>
        <w:t xml:space="preserve"> OSC fica obrigada a informar qualquer evento superveniente que possa prejudicar a regular celebração da parceria, sobretudo quanto ao cumprimento dos requisitos e exigências previstos para celebração.</w:t>
      </w:r>
      <w:r w:rsidRPr="003F1327">
        <w:rPr>
          <w:b/>
        </w:rPr>
        <w:t xml:space="preserve"> </w:t>
      </w:r>
    </w:p>
    <w:p w:rsidR="00E91076" w:rsidRPr="003F1327" w:rsidRDefault="00E91076" w:rsidP="00E91076">
      <w:pPr>
        <w:tabs>
          <w:tab w:val="left" w:pos="709"/>
        </w:tabs>
        <w:spacing w:after="80" w:line="300" w:lineRule="exact"/>
        <w:jc w:val="both"/>
      </w:pPr>
      <w:r w:rsidRPr="003F1327">
        <w:rPr>
          <w:b/>
        </w:rPr>
        <w:t>8.5.4.</w:t>
      </w:r>
      <w:r w:rsidRPr="003F1327">
        <w:t xml:space="preserve"> </w:t>
      </w:r>
      <w:r w:rsidRPr="003F1327">
        <w:tab/>
        <w:t>A OSC deverá comunicar alterações em seus atos societários e no quadro de dirigentes, quando houver.</w:t>
      </w:r>
    </w:p>
    <w:p w:rsidR="0068050E" w:rsidRPr="003F1327" w:rsidRDefault="0068050E" w:rsidP="00E91076">
      <w:pPr>
        <w:tabs>
          <w:tab w:val="left" w:pos="709"/>
        </w:tabs>
        <w:spacing w:after="80" w:line="300" w:lineRule="exact"/>
        <w:jc w:val="both"/>
      </w:pPr>
    </w:p>
    <w:p w:rsidR="0068050E" w:rsidRPr="003F1327" w:rsidRDefault="0068050E" w:rsidP="00E91076">
      <w:pPr>
        <w:tabs>
          <w:tab w:val="left" w:pos="709"/>
        </w:tabs>
        <w:spacing w:after="80" w:line="300" w:lineRule="exact"/>
        <w:jc w:val="both"/>
      </w:pPr>
      <w:r w:rsidRPr="003F1327">
        <w:rPr>
          <w:b/>
        </w:rPr>
        <w:t>8.6.</w:t>
      </w:r>
      <w:r w:rsidRPr="003F1327">
        <w:tab/>
      </w:r>
      <w:r w:rsidRPr="003F1327">
        <w:rPr>
          <w:b/>
        </w:rPr>
        <w:t xml:space="preserve">Etapa </w:t>
      </w:r>
      <w:proofErr w:type="gramStart"/>
      <w:r w:rsidRPr="003F1327">
        <w:rPr>
          <w:b/>
        </w:rPr>
        <w:t>5</w:t>
      </w:r>
      <w:proofErr w:type="gramEnd"/>
      <w:r w:rsidRPr="003F1327">
        <w:rPr>
          <w:b/>
        </w:rPr>
        <w:t xml:space="preserve">: </w:t>
      </w:r>
      <w:r w:rsidRPr="003F1327">
        <w:rPr>
          <w:rFonts w:eastAsia="Calibri"/>
          <w:b/>
          <w:lang w:eastAsia="en-US"/>
        </w:rPr>
        <w:t>Publicação do extrato do termo de colaboração no Diário Oficial d</w:t>
      </w:r>
      <w:r w:rsidR="008D19E8" w:rsidRPr="003F1327">
        <w:rPr>
          <w:rFonts w:eastAsia="Calibri"/>
          <w:b/>
          <w:lang w:eastAsia="en-US"/>
        </w:rPr>
        <w:t>o</w:t>
      </w:r>
      <w:r w:rsidRPr="003F1327">
        <w:rPr>
          <w:rFonts w:eastAsia="Calibri"/>
          <w:b/>
          <w:lang w:eastAsia="en-US"/>
        </w:rPr>
        <w:t xml:space="preserve"> </w:t>
      </w:r>
      <w:r w:rsidR="008D19E8" w:rsidRPr="003F1327">
        <w:rPr>
          <w:rFonts w:eastAsia="Calibri"/>
          <w:b/>
          <w:lang w:eastAsia="en-US"/>
        </w:rPr>
        <w:t>Município</w:t>
      </w:r>
      <w:r w:rsidRPr="003F1327">
        <w:rPr>
          <w:rFonts w:eastAsia="Calibri"/>
          <w:b/>
          <w:lang w:eastAsia="en-US"/>
        </w:rPr>
        <w:t>.</w:t>
      </w:r>
      <w:r w:rsidRPr="003F1327">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Pr="003F1327" w:rsidRDefault="00E91076" w:rsidP="0025216A">
      <w:pPr>
        <w:widowControl w:val="0"/>
        <w:autoSpaceDE w:val="0"/>
        <w:spacing w:before="120" w:after="120"/>
        <w:jc w:val="both"/>
        <w:rPr>
          <w:b/>
        </w:rPr>
      </w:pPr>
    </w:p>
    <w:p w:rsidR="00907836" w:rsidRPr="003F1327" w:rsidRDefault="00907836" w:rsidP="00907836">
      <w:pPr>
        <w:tabs>
          <w:tab w:val="left" w:pos="567"/>
        </w:tabs>
        <w:spacing w:before="120" w:after="120"/>
        <w:jc w:val="both"/>
        <w:rPr>
          <w:b/>
        </w:rPr>
      </w:pPr>
      <w:r w:rsidRPr="003F1327">
        <w:rPr>
          <w:b/>
        </w:rPr>
        <w:t xml:space="preserve">9. </w:t>
      </w:r>
      <w:r w:rsidRPr="003F1327">
        <w:rPr>
          <w:b/>
        </w:rPr>
        <w:tab/>
        <w:t>PROGRAMAÇÃO ORÇAMENTÁRIA E VALOR PREVISTO PARA A REALIZAÇÃO DO OBJETO</w:t>
      </w:r>
    </w:p>
    <w:p w:rsidR="00907836" w:rsidRPr="003F1327" w:rsidRDefault="00907836" w:rsidP="00907836">
      <w:pPr>
        <w:tabs>
          <w:tab w:val="left" w:pos="567"/>
        </w:tabs>
        <w:spacing w:before="120" w:after="120"/>
      </w:pPr>
    </w:p>
    <w:p w:rsidR="00907836" w:rsidRPr="003F1327" w:rsidRDefault="00907836" w:rsidP="00BC072E">
      <w:pPr>
        <w:shd w:val="clear" w:color="auto" w:fill="FFFFFF"/>
        <w:ind w:firstLine="1560"/>
        <w:jc w:val="both"/>
      </w:pPr>
      <w:r w:rsidRPr="003F1327">
        <w:rPr>
          <w:b/>
        </w:rPr>
        <w:t>9.1.</w:t>
      </w:r>
      <w:r w:rsidRPr="003F1327">
        <w:rPr>
          <w:b/>
        </w:rPr>
        <w:tab/>
      </w:r>
      <w:r w:rsidRPr="003F1327">
        <w:rPr>
          <w:sz w:val="23"/>
          <w:szCs w:val="23"/>
        </w:rPr>
        <w:t xml:space="preserve">Os </w:t>
      </w:r>
      <w:r w:rsidRPr="003F1327">
        <w:t xml:space="preserve">créditos </w:t>
      </w:r>
      <w:r w:rsidR="00866B54" w:rsidRPr="003F1327">
        <w:t xml:space="preserve">orçamentários </w:t>
      </w:r>
      <w:r w:rsidRPr="003F1327">
        <w:t xml:space="preserve">necessários ao custeio de despesas relativas ao presente Edital são provenientes da funcional programática </w:t>
      </w:r>
      <w:r w:rsidR="009531D6" w:rsidRPr="003F1327">
        <w:rPr>
          <w:color w:val="000000"/>
          <w:lang w:eastAsia="pt-BR"/>
        </w:rPr>
        <w:t>12.361.0010.2028.0000</w:t>
      </w:r>
      <w:r w:rsidR="00BC072E" w:rsidRPr="003F1327">
        <w:t xml:space="preserve"> </w:t>
      </w:r>
    </w:p>
    <w:p w:rsidR="00907836" w:rsidRPr="003F1327" w:rsidRDefault="00907836" w:rsidP="00907836">
      <w:pPr>
        <w:tabs>
          <w:tab w:val="left" w:pos="567"/>
        </w:tabs>
        <w:autoSpaceDE w:val="0"/>
        <w:autoSpaceDN w:val="0"/>
        <w:adjustRightInd w:val="0"/>
        <w:spacing w:before="120" w:after="120"/>
        <w:jc w:val="both"/>
      </w:pPr>
      <w:r w:rsidRPr="003F1327">
        <w:rPr>
          <w:b/>
        </w:rPr>
        <w:lastRenderedPageBreak/>
        <w:t>9.2.</w:t>
      </w:r>
      <w:r w:rsidRPr="003F1327">
        <w:t xml:space="preserve"> </w:t>
      </w:r>
      <w:r w:rsidRPr="003F1327">
        <w:tab/>
        <w:t xml:space="preserve">Os recursos destinados à execução das parcerias de que tratam este Edital são provenientes do orçamento do </w:t>
      </w:r>
      <w:r w:rsidR="008D19E8" w:rsidRPr="003F1327">
        <w:t>Município de Morungaba</w:t>
      </w:r>
      <w:r w:rsidRPr="003F1327">
        <w:t xml:space="preserve">, autorizado pela </w:t>
      </w:r>
      <w:r w:rsidRPr="003F1327">
        <w:rPr>
          <w:bCs/>
        </w:rPr>
        <w:t xml:space="preserve">Lei nº </w:t>
      </w:r>
      <w:r w:rsidR="00C55152" w:rsidRPr="003F1327">
        <w:rPr>
          <w:bCs/>
        </w:rPr>
        <w:t>1.754, de 14 de dezembro de 2017,</w:t>
      </w:r>
      <w:r w:rsidR="008D19E8" w:rsidRPr="003F1327">
        <w:rPr>
          <w:bCs/>
        </w:rPr>
        <w:t xml:space="preserve"> </w:t>
      </w:r>
      <w:r w:rsidRPr="003F1327">
        <w:t xml:space="preserve">por meio do Programa </w:t>
      </w:r>
      <w:r w:rsidR="009531D6" w:rsidRPr="003F1327">
        <w:rPr>
          <w:color w:val="000000"/>
          <w:lang w:eastAsia="pt-BR"/>
        </w:rPr>
        <w:t>2028.</w:t>
      </w:r>
    </w:p>
    <w:p w:rsidR="00907836" w:rsidRPr="003F1327" w:rsidRDefault="00907836" w:rsidP="00907836">
      <w:pPr>
        <w:tabs>
          <w:tab w:val="left" w:pos="567"/>
        </w:tabs>
        <w:spacing w:before="120" w:after="120"/>
        <w:jc w:val="both"/>
      </w:pPr>
    </w:p>
    <w:p w:rsidR="00907836" w:rsidRPr="003F1327" w:rsidRDefault="00907836" w:rsidP="00907836">
      <w:pPr>
        <w:widowControl w:val="0"/>
        <w:tabs>
          <w:tab w:val="left" w:pos="567"/>
        </w:tabs>
        <w:autoSpaceDE w:val="0"/>
        <w:autoSpaceDN w:val="0"/>
        <w:adjustRightInd w:val="0"/>
        <w:spacing w:before="120" w:after="120"/>
        <w:jc w:val="both"/>
      </w:pPr>
      <w:r w:rsidRPr="003F1327">
        <w:rPr>
          <w:b/>
        </w:rPr>
        <w:t xml:space="preserve">9.3. </w:t>
      </w:r>
      <w:r w:rsidRPr="003F1327">
        <w:rPr>
          <w:b/>
        </w:rPr>
        <w:tab/>
      </w:r>
      <w:r w:rsidRPr="003F1327">
        <w:t xml:space="preserve">Nas </w:t>
      </w:r>
      <w:r w:rsidRPr="003F1327">
        <w:rPr>
          <w:iCs/>
        </w:rPr>
        <w:t xml:space="preserve">parcerias com vigência </w:t>
      </w:r>
      <w:proofErr w:type="gramStart"/>
      <w:r w:rsidRPr="003F1327">
        <w:t>plurianual</w:t>
      </w:r>
      <w:r w:rsidRPr="003F1327">
        <w:rPr>
          <w:iCs/>
        </w:rPr>
        <w:t xml:space="preserve"> ou firmadas em exercício financeiro seguinte ao da seleção, o órgão ou a entidade pública </w:t>
      </w:r>
      <w:r w:rsidR="004D397F" w:rsidRPr="003F1327">
        <w:rPr>
          <w:iCs/>
        </w:rPr>
        <w:t>municipal</w:t>
      </w:r>
      <w:proofErr w:type="gramEnd"/>
      <w:r w:rsidRPr="003F1327">
        <w:rPr>
          <w:iCs/>
        </w:rPr>
        <w:t xml:space="preserve"> indicará</w:t>
      </w:r>
      <w:r w:rsidRPr="003F1327">
        <w:t xml:space="preserve"> a previsão dos créditos necessários para garantir a execução das parcerias nos orçamentos dos exercícios seguintes. </w:t>
      </w:r>
    </w:p>
    <w:p w:rsidR="00907836" w:rsidRPr="003F1327" w:rsidRDefault="00907836" w:rsidP="00907836">
      <w:pPr>
        <w:widowControl w:val="0"/>
        <w:autoSpaceDE w:val="0"/>
        <w:autoSpaceDN w:val="0"/>
        <w:adjustRightInd w:val="0"/>
        <w:spacing w:before="120" w:after="120"/>
        <w:jc w:val="both"/>
        <w:rPr>
          <w:rFonts w:eastAsia="MS Mincho"/>
        </w:rPr>
      </w:pPr>
      <w:r w:rsidRPr="003F1327">
        <w:rPr>
          <w:b/>
        </w:rPr>
        <w:t xml:space="preserve">9.3.1. </w:t>
      </w:r>
      <w:r w:rsidRPr="003F1327">
        <w:t xml:space="preserve">A indicação dos créditos orçamentários e empenhos necessários à cobertura de cada parcela da despesa, a ser transferida pela administração pública </w:t>
      </w:r>
      <w:r w:rsidR="00A50CE1" w:rsidRPr="003F1327">
        <w:t>municipa</w:t>
      </w:r>
      <w:r w:rsidRPr="003F1327">
        <w:t xml:space="preserve">l nos exercícios subsequentes, </w:t>
      </w:r>
      <w:proofErr w:type="gramStart"/>
      <w:r w:rsidRPr="003F1327">
        <w:t>será realizada</w:t>
      </w:r>
      <w:proofErr w:type="gramEnd"/>
      <w:r w:rsidRPr="003F1327">
        <w:t xml:space="preserve"> mediante registro contábil e deverá ser formalizada por meio de certidão de </w:t>
      </w:r>
      <w:proofErr w:type="spellStart"/>
      <w:r w:rsidRPr="003F1327">
        <w:t>apostilamento</w:t>
      </w:r>
      <w:proofErr w:type="spellEnd"/>
      <w:r w:rsidRPr="003F1327">
        <w:t xml:space="preserve"> do instrumento da parceria, no exercício em que a despesa estiver consignada</w:t>
      </w:r>
      <w:r w:rsidRPr="003F1327">
        <w:rPr>
          <w:rFonts w:eastAsia="MS Mincho"/>
        </w:rPr>
        <w:t>.</w:t>
      </w:r>
    </w:p>
    <w:p w:rsidR="00907836" w:rsidRPr="003F1327" w:rsidRDefault="00907836" w:rsidP="00907836">
      <w:pPr>
        <w:widowControl w:val="0"/>
        <w:autoSpaceDE w:val="0"/>
        <w:autoSpaceDN w:val="0"/>
        <w:adjustRightInd w:val="0"/>
        <w:spacing w:before="120" w:after="120"/>
        <w:jc w:val="both"/>
        <w:rPr>
          <w:rFonts w:eastAsia="MS Mincho"/>
        </w:rPr>
      </w:pPr>
    </w:p>
    <w:p w:rsidR="00F240D1" w:rsidRPr="003F1327" w:rsidRDefault="00907836" w:rsidP="00907836">
      <w:pPr>
        <w:tabs>
          <w:tab w:val="left" w:pos="567"/>
        </w:tabs>
        <w:spacing w:before="120" w:after="120"/>
        <w:jc w:val="both"/>
      </w:pPr>
      <w:r w:rsidRPr="003F1327">
        <w:rPr>
          <w:b/>
        </w:rPr>
        <w:t>9.4.</w:t>
      </w:r>
      <w:r w:rsidRPr="003F1327">
        <w:tab/>
        <w:t xml:space="preserve">O valor total de recursos disponibilizados será de </w:t>
      </w:r>
      <w:r w:rsidR="00023A4D" w:rsidRPr="003F1327">
        <w:t xml:space="preserve">até </w:t>
      </w:r>
      <w:proofErr w:type="gramStart"/>
      <w:r w:rsidR="00F240D1" w:rsidRPr="003F1327">
        <w:t xml:space="preserve">R$ </w:t>
      </w:r>
      <w:r w:rsidR="00023A4D" w:rsidRPr="003F1327">
        <w:t>8</w:t>
      </w:r>
      <w:r w:rsidR="001E06B1" w:rsidRPr="003F1327">
        <w:t>3</w:t>
      </w:r>
      <w:r w:rsidR="00023A4D" w:rsidRPr="003F1327">
        <w:t>.</w:t>
      </w:r>
      <w:r w:rsidR="001E06B1" w:rsidRPr="003F1327">
        <w:t>772</w:t>
      </w:r>
      <w:r w:rsidR="00023A4D" w:rsidRPr="003F1327">
        <w:t>,</w:t>
      </w:r>
      <w:r w:rsidR="001E06B1" w:rsidRPr="003F1327">
        <w:t>36</w:t>
      </w:r>
      <w:r w:rsidR="00F240D1" w:rsidRPr="003F1327">
        <w:t xml:space="preserve"> (</w:t>
      </w:r>
      <w:r w:rsidR="00023A4D" w:rsidRPr="003F1327">
        <w:t xml:space="preserve">oitenta e </w:t>
      </w:r>
      <w:r w:rsidR="001E06B1" w:rsidRPr="003F1327">
        <w:t>três</w:t>
      </w:r>
      <w:r w:rsidR="00F240D1" w:rsidRPr="003F1327">
        <w:t xml:space="preserve"> mil</w:t>
      </w:r>
      <w:r w:rsidR="00023A4D" w:rsidRPr="003F1327">
        <w:t xml:space="preserve">, setecentos e </w:t>
      </w:r>
      <w:r w:rsidR="001E06B1" w:rsidRPr="003F1327">
        <w:t xml:space="preserve">setenta e dois </w:t>
      </w:r>
      <w:r w:rsidR="00023A4D" w:rsidRPr="003F1327">
        <w:t xml:space="preserve">reais e </w:t>
      </w:r>
      <w:r w:rsidR="001E06B1" w:rsidRPr="003F1327">
        <w:t>trinta e seis</w:t>
      </w:r>
      <w:r w:rsidR="00023A4D" w:rsidRPr="003F1327">
        <w:t xml:space="preserve"> centavos</w:t>
      </w:r>
      <w:r w:rsidR="00F240D1" w:rsidRPr="003F1327">
        <w:t>), concedido</w:t>
      </w:r>
      <w:proofErr w:type="gramEnd"/>
      <w:r w:rsidR="00F240D1" w:rsidRPr="003F1327">
        <w:t xml:space="preserve"> em </w:t>
      </w:r>
      <w:r w:rsidR="001E06B1" w:rsidRPr="003F1327">
        <w:t>até quatorze</w:t>
      </w:r>
      <w:r w:rsidR="00F240D1" w:rsidRPr="003F1327">
        <w:t xml:space="preserve"> (1</w:t>
      </w:r>
      <w:r w:rsidR="001E06B1" w:rsidRPr="003F1327">
        <w:t>4</w:t>
      </w:r>
      <w:r w:rsidR="00F240D1" w:rsidRPr="003F1327">
        <w:t xml:space="preserve">) parcelas mensais, sendo três de </w:t>
      </w:r>
      <w:r w:rsidR="00023A4D" w:rsidRPr="003F1327">
        <w:t xml:space="preserve">até </w:t>
      </w:r>
      <w:r w:rsidRPr="003F1327">
        <w:t>R$</w:t>
      </w:r>
      <w:r w:rsidR="00C55152" w:rsidRPr="003F1327">
        <w:t xml:space="preserve"> </w:t>
      </w:r>
      <w:r w:rsidR="00F240D1" w:rsidRPr="003F1327">
        <w:t>5</w:t>
      </w:r>
      <w:r w:rsidR="00C55152" w:rsidRPr="003F1327">
        <w:t>.</w:t>
      </w:r>
      <w:r w:rsidR="00023A4D" w:rsidRPr="003F1327">
        <w:t>983,74</w:t>
      </w:r>
      <w:r w:rsidR="00C55152" w:rsidRPr="003F1327">
        <w:t>,</w:t>
      </w:r>
      <w:r w:rsidRPr="003F1327">
        <w:t xml:space="preserve"> (</w:t>
      </w:r>
      <w:r w:rsidR="00023A4D" w:rsidRPr="003F1327">
        <w:t>cinco mil, novecentos e oitenta e três</w:t>
      </w:r>
      <w:r w:rsidRPr="003F1327">
        <w:t xml:space="preserve"> reais</w:t>
      </w:r>
      <w:r w:rsidR="00023A4D" w:rsidRPr="003F1327">
        <w:t xml:space="preserve"> e setenta e quatro centavos</w:t>
      </w:r>
      <w:r w:rsidRPr="003F1327">
        <w:t>) no exercício de 20</w:t>
      </w:r>
      <w:r w:rsidR="00134D7E" w:rsidRPr="003F1327">
        <w:t>18</w:t>
      </w:r>
      <w:r w:rsidR="00F240D1" w:rsidRPr="003F1327">
        <w:t xml:space="preserve"> e as demais parcelas serão contempladas em rubricas próprias do orçamento de 2019.</w:t>
      </w:r>
    </w:p>
    <w:p w:rsidR="00907836" w:rsidRPr="003F1327" w:rsidRDefault="00907836" w:rsidP="00907836">
      <w:pPr>
        <w:tabs>
          <w:tab w:val="left" w:pos="567"/>
        </w:tabs>
        <w:spacing w:before="120" w:after="120"/>
        <w:jc w:val="both"/>
        <w:rPr>
          <w:color w:val="000000"/>
        </w:rPr>
      </w:pPr>
    </w:p>
    <w:p w:rsidR="001355D6" w:rsidRPr="003F1327" w:rsidRDefault="00907836" w:rsidP="003F2AB4">
      <w:pPr>
        <w:tabs>
          <w:tab w:val="left" w:pos="567"/>
        </w:tabs>
        <w:spacing w:before="120" w:after="120"/>
        <w:jc w:val="both"/>
      </w:pPr>
      <w:r w:rsidRPr="003F1327">
        <w:rPr>
          <w:b/>
          <w:color w:val="000000"/>
        </w:rPr>
        <w:t>9.5.</w:t>
      </w:r>
      <w:r w:rsidRPr="003F1327">
        <w:rPr>
          <w:color w:val="000000"/>
        </w:rPr>
        <w:tab/>
      </w:r>
      <w:r w:rsidR="00E721E1" w:rsidRPr="003F1327">
        <w:t xml:space="preserve">O valor de referência para a realização do objeto do termo de colaboração é de </w:t>
      </w:r>
      <w:r w:rsidR="00023A4D" w:rsidRPr="003F1327">
        <w:t xml:space="preserve">até </w:t>
      </w:r>
      <w:r w:rsidR="0032594E" w:rsidRPr="003F1327">
        <w:t xml:space="preserve">R$ </w:t>
      </w:r>
      <w:r w:rsidR="001E06B1" w:rsidRPr="003F1327">
        <w:t xml:space="preserve">83.772,36 (oitenta e três mil, setecentos e setenta e dois reais e trinta e seis centavos), </w:t>
      </w:r>
      <w:r w:rsidR="00E721E1" w:rsidRPr="003F1327">
        <w:t xml:space="preserve">conforme disposto no Anexo </w:t>
      </w:r>
      <w:r w:rsidR="001655A1" w:rsidRPr="003F1327">
        <w:t>V</w:t>
      </w:r>
      <w:r w:rsidR="00F34AF5" w:rsidRPr="003F1327">
        <w:t xml:space="preserve"> – </w:t>
      </w:r>
      <w:r w:rsidR="001655A1" w:rsidRPr="003F1327">
        <w:t>Referências para Colaboração</w:t>
      </w:r>
      <w:r w:rsidR="00E721E1" w:rsidRPr="003F1327">
        <w:t>. O exato valor a ser repassado será definido no termo de colaboração, observada a proposta ap</w:t>
      </w:r>
      <w:r w:rsidR="00177854" w:rsidRPr="003F1327">
        <w:t>resentada pela OSC selecionada.</w:t>
      </w:r>
    </w:p>
    <w:p w:rsidR="00907836" w:rsidRPr="003F1327" w:rsidRDefault="00907836" w:rsidP="003F2AB4">
      <w:pPr>
        <w:tabs>
          <w:tab w:val="left" w:pos="567"/>
        </w:tabs>
        <w:spacing w:before="120" w:after="120"/>
        <w:jc w:val="both"/>
      </w:pPr>
    </w:p>
    <w:p w:rsidR="00907836" w:rsidRPr="003F1327" w:rsidRDefault="00907836" w:rsidP="00907836">
      <w:pPr>
        <w:tabs>
          <w:tab w:val="left" w:pos="567"/>
        </w:tabs>
        <w:spacing w:before="120" w:after="120"/>
        <w:jc w:val="both"/>
      </w:pPr>
      <w:r w:rsidRPr="003F1327">
        <w:rPr>
          <w:b/>
        </w:rPr>
        <w:t>9.6.</w:t>
      </w:r>
      <w:r w:rsidRPr="003F1327">
        <w:tab/>
      </w:r>
      <w:r w:rsidRPr="003F1327">
        <w:rPr>
          <w:rFonts w:ascii="Arial" w:hAnsi="Arial" w:cs="Arial"/>
          <w:color w:val="000000"/>
          <w:sz w:val="20"/>
          <w:szCs w:val="20"/>
        </w:rPr>
        <w:t> </w:t>
      </w:r>
      <w:r w:rsidRPr="003F1327">
        <w:t xml:space="preserve">As liberações de recursos obedecerão ao cronograma de desembolso, que guardará </w:t>
      </w:r>
      <w:proofErr w:type="gramStart"/>
      <w:r w:rsidRPr="003F1327">
        <w:t>consonância com as metas da parceria, observado</w:t>
      </w:r>
      <w:proofErr w:type="gramEnd"/>
      <w:r w:rsidRPr="003F1327">
        <w:t xml:space="preserve"> o disposto no ar</w:t>
      </w:r>
      <w:r w:rsidR="00EB0792" w:rsidRPr="003F1327">
        <w:t>t. 48 da Lei nº 13.019, de 2014</w:t>
      </w:r>
      <w:r w:rsidRPr="003F1327">
        <w:t>.</w:t>
      </w:r>
    </w:p>
    <w:p w:rsidR="00907836" w:rsidRPr="003F1327" w:rsidRDefault="00907836" w:rsidP="00907836">
      <w:pPr>
        <w:tabs>
          <w:tab w:val="left" w:pos="567"/>
        </w:tabs>
        <w:spacing w:before="120" w:after="120"/>
        <w:jc w:val="both"/>
        <w:rPr>
          <w:b/>
        </w:rPr>
      </w:pPr>
    </w:p>
    <w:p w:rsidR="00907836" w:rsidRPr="003F1327" w:rsidRDefault="00907836" w:rsidP="00907836">
      <w:pPr>
        <w:tabs>
          <w:tab w:val="left" w:pos="567"/>
        </w:tabs>
        <w:spacing w:before="120" w:after="120"/>
        <w:jc w:val="both"/>
        <w:rPr>
          <w:bCs/>
        </w:rPr>
      </w:pPr>
      <w:r w:rsidRPr="003F1327">
        <w:rPr>
          <w:b/>
        </w:rPr>
        <w:t>9.7.</w:t>
      </w:r>
      <w:r w:rsidRPr="003F1327">
        <w:tab/>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3F1327">
        <w:t>arts</w:t>
      </w:r>
      <w:proofErr w:type="spellEnd"/>
      <w:r w:rsidRPr="003F1327">
        <w:t>. 45</w:t>
      </w:r>
      <w:r w:rsidR="00844570" w:rsidRPr="003F1327">
        <w:t xml:space="preserve"> e 46 da Lei nº 13.019, de 2014</w:t>
      </w:r>
      <w:r w:rsidRPr="003F1327">
        <w:t xml:space="preserve">. </w:t>
      </w:r>
      <w:r w:rsidRPr="003F1327">
        <w:rPr>
          <w:bCs/>
        </w:rPr>
        <w:t xml:space="preserve">É recomendável a leitura integral dessa legislação, não podendo a OSC ou </w:t>
      </w:r>
      <w:r w:rsidRPr="003F1327">
        <w:rPr>
          <w:bCs/>
        </w:rPr>
        <w:lastRenderedPageBreak/>
        <w:t>seu dirigente alegar, futuramente, que não a conhece, seja para deixar de cumpri-la, seja para evitar as sanções cabíveis.</w:t>
      </w:r>
    </w:p>
    <w:p w:rsidR="00907836" w:rsidRPr="003F1327" w:rsidRDefault="00907836" w:rsidP="00907836">
      <w:pPr>
        <w:tabs>
          <w:tab w:val="left" w:pos="567"/>
        </w:tabs>
        <w:spacing w:before="120" w:after="120"/>
        <w:jc w:val="both"/>
      </w:pPr>
      <w:r w:rsidRPr="003F1327">
        <w:rPr>
          <w:b/>
        </w:rPr>
        <w:t>9.8.</w:t>
      </w:r>
      <w:r w:rsidRPr="003F1327">
        <w:t xml:space="preserve"> </w:t>
      </w:r>
      <w:r w:rsidRPr="003F1327">
        <w:tab/>
        <w:t>Todos os recursos da parceria deverão ser utilizados para satisfação de seu objeto, sendo admitidas, dentre outras despesas previstas e aprovadas no plano de trabalho (art. 46 da Lei nº 13.019, de 2014):</w:t>
      </w:r>
    </w:p>
    <w:p w:rsidR="00907836" w:rsidRPr="003F1327" w:rsidRDefault="00907836" w:rsidP="00907836">
      <w:pPr>
        <w:tabs>
          <w:tab w:val="left" w:pos="567"/>
        </w:tabs>
        <w:spacing w:before="120" w:after="120"/>
        <w:jc w:val="both"/>
        <w:rPr>
          <w:color w:val="000000"/>
          <w:lang w:eastAsia="pt-BR"/>
        </w:rPr>
      </w:pPr>
      <w:r w:rsidRPr="003F1327">
        <w:tab/>
        <w:t>a) r</w:t>
      </w:r>
      <w:r w:rsidRPr="003F1327">
        <w:rPr>
          <w:color w:val="000000"/>
          <w:lang w:eastAsia="pt-BR"/>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907836" w:rsidRPr="003F1327" w:rsidRDefault="00907836" w:rsidP="00907836">
      <w:pPr>
        <w:tabs>
          <w:tab w:val="left" w:pos="567"/>
        </w:tabs>
        <w:spacing w:before="120" w:after="120"/>
        <w:jc w:val="both"/>
        <w:rPr>
          <w:color w:val="000000"/>
          <w:lang w:eastAsia="pt-BR"/>
        </w:rPr>
      </w:pPr>
      <w:r w:rsidRPr="003F1327">
        <w:rPr>
          <w:color w:val="000000"/>
          <w:lang w:eastAsia="pt-BR"/>
        </w:rPr>
        <w:tab/>
        <w:t>b) diárias referentes a deslocamento, hospedagem e alimentação nos casos em que a execução do objeto da parceria assim o exija;</w:t>
      </w:r>
    </w:p>
    <w:p w:rsidR="00907836" w:rsidRPr="003F1327" w:rsidRDefault="00907836" w:rsidP="00907836">
      <w:pPr>
        <w:tabs>
          <w:tab w:val="left" w:pos="567"/>
        </w:tabs>
        <w:spacing w:before="120" w:after="120"/>
        <w:jc w:val="both"/>
        <w:rPr>
          <w:color w:val="000000"/>
          <w:lang w:eastAsia="pt-BR"/>
        </w:rPr>
      </w:pPr>
      <w:r w:rsidRPr="003F1327">
        <w:rPr>
          <w:color w:val="000000"/>
          <w:lang w:eastAsia="pt-BR"/>
        </w:rPr>
        <w:tab/>
        <w:t>c) custos indiretos necessários à execução do objeto</w:t>
      </w:r>
      <w:proofErr w:type="gramStart"/>
      <w:r w:rsidRPr="003F1327">
        <w:rPr>
          <w:color w:val="000000"/>
          <w:lang w:eastAsia="pt-BR"/>
        </w:rPr>
        <w:t>, seja</w:t>
      </w:r>
      <w:proofErr w:type="gramEnd"/>
      <w:r w:rsidRPr="003F1327">
        <w:rPr>
          <w:color w:val="000000"/>
          <w:lang w:eastAsia="pt-BR"/>
        </w:rPr>
        <w:t xml:space="preserve"> qual for a proporção em relação ao valor total da parceria (aluguel, telefone, assessoria jurídica, contador, água, energia, dentre outros); e</w:t>
      </w:r>
    </w:p>
    <w:p w:rsidR="00907836" w:rsidRPr="003F1327" w:rsidRDefault="00907836" w:rsidP="00907836">
      <w:pPr>
        <w:tabs>
          <w:tab w:val="left" w:pos="567"/>
        </w:tabs>
        <w:spacing w:before="120" w:after="120"/>
        <w:jc w:val="both"/>
        <w:rPr>
          <w:lang w:eastAsia="pt-BR"/>
        </w:rPr>
      </w:pPr>
      <w:r w:rsidRPr="003F1327">
        <w:rPr>
          <w:color w:val="000000"/>
          <w:lang w:eastAsia="pt-BR"/>
        </w:rPr>
        <w:tab/>
        <w:t xml:space="preserve">d) </w:t>
      </w:r>
      <w:bookmarkStart w:id="1" w:name="art46iv"/>
      <w:bookmarkEnd w:id="1"/>
      <w:r w:rsidRPr="003F1327">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Pr="003F1327" w:rsidRDefault="00907836" w:rsidP="00907836">
      <w:pPr>
        <w:tabs>
          <w:tab w:val="left" w:pos="567"/>
        </w:tabs>
        <w:spacing w:before="120" w:after="120"/>
        <w:jc w:val="both"/>
      </w:pPr>
    </w:p>
    <w:p w:rsidR="00907836" w:rsidRPr="003F1327" w:rsidRDefault="00907836" w:rsidP="00907836">
      <w:pPr>
        <w:tabs>
          <w:tab w:val="left" w:pos="567"/>
        </w:tabs>
        <w:autoSpaceDE w:val="0"/>
        <w:autoSpaceDN w:val="0"/>
        <w:adjustRightInd w:val="0"/>
        <w:spacing w:before="120" w:after="120"/>
        <w:jc w:val="both"/>
        <w:rPr>
          <w:bCs/>
        </w:rPr>
      </w:pPr>
      <w:r w:rsidRPr="003F1327">
        <w:rPr>
          <w:b/>
        </w:rPr>
        <w:t>9.9.</w:t>
      </w:r>
      <w:r w:rsidRPr="003F1327">
        <w:t xml:space="preserve"> </w:t>
      </w:r>
      <w:r w:rsidRPr="003F1327">
        <w:tab/>
      </w:r>
      <w:r w:rsidRPr="003F1327">
        <w:rPr>
          <w:bCs/>
        </w:rPr>
        <w:t xml:space="preserve">É vedado remunerar, a qualquer título, com recursos vinculados à parceria, servidor ou empregado público, inclusive </w:t>
      </w:r>
      <w:proofErr w:type="gramStart"/>
      <w:r w:rsidRPr="003F1327">
        <w:rPr>
          <w:bCs/>
        </w:rPr>
        <w:t>aquele</w:t>
      </w:r>
      <w:proofErr w:type="gramEnd"/>
      <w:r w:rsidRPr="003F1327">
        <w:rPr>
          <w:bCs/>
        </w:rPr>
        <w:t xml:space="preserve"> que exerça cargo em comissão ou função de confiança, de órgão ou entidade da administração pública </w:t>
      </w:r>
      <w:r w:rsidR="004D397F" w:rsidRPr="003F1327">
        <w:rPr>
          <w:bCs/>
        </w:rPr>
        <w:t>municipal</w:t>
      </w:r>
      <w:r w:rsidRPr="003F1327">
        <w:rPr>
          <w:bCs/>
        </w:rPr>
        <w:t xml:space="preserve"> celebrante, ou seu cônjuge, companheiro ou parente em linha reta, colateral ou por afinidade, até o segundo grau, ressalvadas as hipóteses previstas em lei específica </w:t>
      </w:r>
      <w:r w:rsidR="00B0745C" w:rsidRPr="003F1327">
        <w:rPr>
          <w:bCs/>
        </w:rPr>
        <w:t xml:space="preserve">ou </w:t>
      </w:r>
      <w:r w:rsidRPr="003F1327">
        <w:rPr>
          <w:bCs/>
        </w:rPr>
        <w:t xml:space="preserve">na Lei de Diretrizes Orçamentárias </w:t>
      </w:r>
      <w:r w:rsidR="00A50CE1" w:rsidRPr="003F1327">
        <w:rPr>
          <w:bCs/>
        </w:rPr>
        <w:t>do Município</w:t>
      </w:r>
      <w:r w:rsidRPr="003F1327">
        <w:rPr>
          <w:bCs/>
        </w:rPr>
        <w:t>.</w:t>
      </w:r>
    </w:p>
    <w:p w:rsidR="00907836" w:rsidRPr="003F1327" w:rsidRDefault="00907836" w:rsidP="00907836">
      <w:pPr>
        <w:tabs>
          <w:tab w:val="left" w:pos="567"/>
        </w:tabs>
        <w:autoSpaceDE w:val="0"/>
        <w:autoSpaceDN w:val="0"/>
        <w:adjustRightInd w:val="0"/>
        <w:spacing w:before="120" w:after="120"/>
        <w:jc w:val="both"/>
        <w:rPr>
          <w:bCs/>
        </w:rPr>
      </w:pPr>
    </w:p>
    <w:p w:rsidR="00907836" w:rsidRPr="003F1327" w:rsidRDefault="00907836" w:rsidP="00907836">
      <w:pPr>
        <w:tabs>
          <w:tab w:val="left" w:pos="567"/>
        </w:tabs>
        <w:spacing w:before="120" w:after="120"/>
        <w:jc w:val="both"/>
      </w:pPr>
      <w:r w:rsidRPr="003F1327">
        <w:rPr>
          <w:b/>
        </w:rPr>
        <w:t>9.10.</w:t>
      </w:r>
      <w:r w:rsidRPr="003F1327">
        <w:t xml:space="preserve"> Eventuais saldos financeiros remanescentes dos recursos públicos transferidos, inclusive os provenientes das receitas obtidas das aplicações financeiras realizadas, serão devolvidos à administração pública por </w:t>
      </w:r>
      <w:r w:rsidRPr="003F1327">
        <w:rPr>
          <w:color w:val="000000"/>
        </w:rPr>
        <w:t>ocasião da conclusão, denúncia, rescisão ou extinção da parceria</w:t>
      </w:r>
      <w:r w:rsidRPr="003F1327">
        <w:t xml:space="preserve">, nos termos do art. 52 da Lei nº 13.019, de 2014. </w:t>
      </w:r>
    </w:p>
    <w:p w:rsidR="00907836" w:rsidRPr="003F1327" w:rsidRDefault="00907836" w:rsidP="00907836">
      <w:pPr>
        <w:widowControl w:val="0"/>
        <w:tabs>
          <w:tab w:val="left" w:pos="992"/>
        </w:tabs>
        <w:spacing w:before="120" w:after="120"/>
        <w:jc w:val="both"/>
        <w:rPr>
          <w:b/>
          <w:bCs/>
        </w:rPr>
      </w:pPr>
    </w:p>
    <w:p w:rsidR="00907836" w:rsidRPr="003F1327" w:rsidRDefault="00907836" w:rsidP="00907836">
      <w:pPr>
        <w:widowControl w:val="0"/>
        <w:tabs>
          <w:tab w:val="left" w:pos="567"/>
        </w:tabs>
        <w:spacing w:before="120" w:after="120"/>
        <w:jc w:val="both"/>
        <w:rPr>
          <w:bCs/>
        </w:rPr>
      </w:pPr>
      <w:r w:rsidRPr="003F1327">
        <w:rPr>
          <w:b/>
          <w:bCs/>
        </w:rPr>
        <w:t>9.11.</w:t>
      </w:r>
      <w:r w:rsidRPr="003F1327">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w:t>
      </w:r>
      <w:r w:rsidRPr="003F1327">
        <w:rPr>
          <w:bCs/>
        </w:rPr>
        <w:lastRenderedPageBreak/>
        <w:t xml:space="preserve">os quais não têm direito subjetivo ao repasse financeiro.  </w:t>
      </w:r>
    </w:p>
    <w:p w:rsidR="00ED29FC" w:rsidRPr="003F1327" w:rsidRDefault="00ED29FC" w:rsidP="00ED29FC">
      <w:pPr>
        <w:autoSpaceDE w:val="0"/>
        <w:autoSpaceDN w:val="0"/>
        <w:adjustRightInd w:val="0"/>
        <w:jc w:val="both"/>
      </w:pPr>
    </w:p>
    <w:p w:rsidR="00E91076" w:rsidRPr="003F1327" w:rsidRDefault="00E91076" w:rsidP="00E91076">
      <w:pPr>
        <w:tabs>
          <w:tab w:val="left" w:pos="567"/>
        </w:tabs>
        <w:spacing w:before="120" w:after="120"/>
        <w:jc w:val="both"/>
        <w:rPr>
          <w:b/>
        </w:rPr>
      </w:pPr>
      <w:r w:rsidRPr="003F1327">
        <w:rPr>
          <w:b/>
        </w:rPr>
        <w:t xml:space="preserve">10. </w:t>
      </w:r>
      <w:r w:rsidRPr="003F1327">
        <w:rPr>
          <w:b/>
        </w:rPr>
        <w:tab/>
        <w:t>CONTRAPARTIDA</w:t>
      </w:r>
    </w:p>
    <w:p w:rsidR="00EA1EF4" w:rsidRPr="003F1327" w:rsidRDefault="00EA1EF4" w:rsidP="00E91076">
      <w:pPr>
        <w:tabs>
          <w:tab w:val="left" w:pos="567"/>
        </w:tabs>
        <w:spacing w:before="120" w:after="120"/>
        <w:rPr>
          <w:b/>
        </w:rPr>
      </w:pPr>
    </w:p>
    <w:p w:rsidR="00E91076" w:rsidRPr="003F1327" w:rsidRDefault="00E91076" w:rsidP="00E91076">
      <w:pPr>
        <w:tabs>
          <w:tab w:val="left" w:pos="567"/>
        </w:tabs>
        <w:spacing w:before="120" w:after="120"/>
      </w:pPr>
      <w:r w:rsidRPr="003F1327">
        <w:rPr>
          <w:b/>
        </w:rPr>
        <w:t>10.1.</w:t>
      </w:r>
      <w:r w:rsidRPr="003F1327">
        <w:rPr>
          <w:b/>
        </w:rPr>
        <w:tab/>
      </w:r>
      <w:r w:rsidRPr="003F1327">
        <w:rPr>
          <w:bCs/>
        </w:rPr>
        <w:t>Não será exigida qualquer contrapartida da OSC selecionada.</w:t>
      </w:r>
    </w:p>
    <w:p w:rsidR="00E91076" w:rsidRPr="003F1327" w:rsidRDefault="00E91076" w:rsidP="00E91076">
      <w:pPr>
        <w:tabs>
          <w:tab w:val="left" w:pos="567"/>
        </w:tabs>
        <w:suppressAutoHyphens w:val="0"/>
        <w:autoSpaceDE w:val="0"/>
        <w:spacing w:before="120" w:after="120"/>
        <w:jc w:val="both"/>
        <w:rPr>
          <w:bCs/>
          <w:i/>
        </w:rPr>
      </w:pPr>
    </w:p>
    <w:p w:rsidR="00705E4E" w:rsidRPr="003F1327" w:rsidRDefault="00705E4E" w:rsidP="00E91076">
      <w:pPr>
        <w:tabs>
          <w:tab w:val="left" w:pos="567"/>
        </w:tabs>
        <w:suppressAutoHyphens w:val="0"/>
        <w:autoSpaceDE w:val="0"/>
        <w:spacing w:before="120" w:after="120"/>
        <w:jc w:val="both"/>
        <w:rPr>
          <w:bCs/>
          <w:i/>
        </w:rPr>
      </w:pPr>
    </w:p>
    <w:p w:rsidR="00630D3A" w:rsidRPr="003F1327" w:rsidRDefault="00630D3A" w:rsidP="00630D3A">
      <w:pPr>
        <w:widowControl w:val="0"/>
        <w:tabs>
          <w:tab w:val="left" w:pos="567"/>
        </w:tabs>
        <w:autoSpaceDE w:val="0"/>
        <w:spacing w:before="120" w:after="120"/>
        <w:jc w:val="both"/>
        <w:rPr>
          <w:b/>
        </w:rPr>
      </w:pPr>
      <w:r w:rsidRPr="003F1327">
        <w:rPr>
          <w:b/>
        </w:rPr>
        <w:t xml:space="preserve">11. </w:t>
      </w:r>
      <w:r w:rsidRPr="003F1327">
        <w:rPr>
          <w:b/>
        </w:rPr>
        <w:tab/>
        <w:t>DISPOSIÇÕES FINAIS</w:t>
      </w:r>
    </w:p>
    <w:p w:rsidR="00630D3A" w:rsidRPr="003F1327" w:rsidRDefault="00630D3A" w:rsidP="00630D3A">
      <w:pPr>
        <w:autoSpaceDE w:val="0"/>
        <w:spacing w:before="120" w:after="120"/>
        <w:jc w:val="both"/>
      </w:pPr>
    </w:p>
    <w:p w:rsidR="00630D3A" w:rsidRPr="003F1327" w:rsidRDefault="00630D3A" w:rsidP="00630D3A">
      <w:pPr>
        <w:widowControl w:val="0"/>
        <w:tabs>
          <w:tab w:val="left" w:pos="960"/>
        </w:tabs>
        <w:spacing w:before="120" w:after="120"/>
        <w:jc w:val="both"/>
      </w:pPr>
      <w:r w:rsidRPr="003F1327">
        <w:rPr>
          <w:b/>
          <w:color w:val="000000"/>
          <w:lang w:eastAsia="pt-BR"/>
        </w:rPr>
        <w:t>11.1.</w:t>
      </w:r>
      <w:r w:rsidRPr="003F1327">
        <w:rPr>
          <w:color w:val="000000"/>
          <w:lang w:eastAsia="pt-BR"/>
        </w:rPr>
        <w:t xml:space="preserve"> O presente Edital será divulgado em página do sítio eletrônico oficial do</w:t>
      </w:r>
      <w:r w:rsidR="00A50CE1" w:rsidRPr="003F1327">
        <w:rPr>
          <w:color w:val="000000"/>
          <w:lang w:eastAsia="pt-BR"/>
        </w:rPr>
        <w:t xml:space="preserve"> Município de Morungaba,</w:t>
      </w:r>
      <w:r w:rsidRPr="003F1327">
        <w:rPr>
          <w:color w:val="000000"/>
          <w:lang w:eastAsia="pt-BR"/>
        </w:rPr>
        <w:t xml:space="preserve"> na internet </w:t>
      </w:r>
      <w:r w:rsidRPr="003F1327">
        <w:rPr>
          <w:color w:val="000000"/>
        </w:rPr>
        <w:t>(</w:t>
      </w:r>
      <w:r w:rsidR="00A50CE1" w:rsidRPr="003F1327">
        <w:rPr>
          <w:color w:val="000000"/>
        </w:rPr>
        <w:t xml:space="preserve">sítio </w:t>
      </w:r>
      <w:r w:rsidR="00A50CE1" w:rsidRPr="003F1327">
        <w:rPr>
          <w:color w:val="000000"/>
          <w:u w:val="single"/>
        </w:rPr>
        <w:t>www.morungaba.sp.gov.br</w:t>
      </w:r>
      <w:r w:rsidRPr="003F1327">
        <w:rPr>
          <w:color w:val="000000"/>
        </w:rPr>
        <w:t>)</w:t>
      </w:r>
      <w:r w:rsidRPr="003F1327">
        <w:rPr>
          <w:color w:val="000000"/>
          <w:lang w:eastAsia="pt-BR"/>
        </w:rPr>
        <w:t>, com prazo mínimo de 30 (trinta) dias para a apresentação das propostas,</w:t>
      </w:r>
      <w:r w:rsidRPr="003F1327">
        <w:t xml:space="preserve"> </w:t>
      </w:r>
      <w:r w:rsidRPr="003F1327">
        <w:rPr>
          <w:color w:val="000000"/>
          <w:lang w:eastAsia="pt-BR"/>
        </w:rPr>
        <w:t xml:space="preserve">contado da data de publicação do </w:t>
      </w:r>
      <w:r w:rsidR="00C2432A" w:rsidRPr="003F1327">
        <w:rPr>
          <w:color w:val="000000"/>
          <w:lang w:eastAsia="pt-BR"/>
        </w:rPr>
        <w:t>E</w:t>
      </w:r>
      <w:r w:rsidRPr="003F1327">
        <w:rPr>
          <w:color w:val="000000"/>
          <w:lang w:eastAsia="pt-BR"/>
        </w:rPr>
        <w:t>dital.</w:t>
      </w:r>
    </w:p>
    <w:p w:rsidR="00EA1EF4" w:rsidRPr="003F1327" w:rsidRDefault="00EA1EF4" w:rsidP="00630D3A">
      <w:pPr>
        <w:widowControl w:val="0"/>
        <w:spacing w:before="120" w:after="120"/>
        <w:jc w:val="both"/>
        <w:rPr>
          <w:b/>
          <w:bCs/>
        </w:rPr>
      </w:pPr>
    </w:p>
    <w:p w:rsidR="00630D3A" w:rsidRPr="003F1327" w:rsidRDefault="00630D3A" w:rsidP="00630D3A">
      <w:pPr>
        <w:widowControl w:val="0"/>
        <w:spacing w:before="120" w:after="120"/>
        <w:jc w:val="both"/>
        <w:rPr>
          <w:b/>
          <w:bCs/>
        </w:rPr>
      </w:pPr>
      <w:r w:rsidRPr="003F1327">
        <w:rPr>
          <w:b/>
          <w:bCs/>
        </w:rPr>
        <w:t xml:space="preserve">11.2. </w:t>
      </w:r>
      <w:r w:rsidRPr="003F1327">
        <w:rPr>
          <w:bCs/>
        </w:rPr>
        <w:t xml:space="preserve">Qualquer pessoa poderá impugnar o presente Edital, com antecedência mínima de 10 (dias) dias da data-limite para envio das propostas, de forma eletrônica, pelo e-mail </w:t>
      </w:r>
      <w:hyperlink r:id="rId16" w:history="1">
        <w:r w:rsidR="00894D04" w:rsidRPr="003F1327">
          <w:rPr>
            <w:rStyle w:val="Hyperlink"/>
            <w:bCs/>
          </w:rPr>
          <w:t>diretoriasocialmorungaba01@gmail.com</w:t>
        </w:r>
      </w:hyperlink>
      <w:r w:rsidR="00894D04" w:rsidRPr="003F1327">
        <w:rPr>
          <w:bCs/>
        </w:rPr>
        <w:t xml:space="preserve"> </w:t>
      </w:r>
      <w:r w:rsidRPr="003F1327">
        <w:rPr>
          <w:bCs/>
        </w:rPr>
        <w:t xml:space="preserve">ou por petição dirigida ou protocolada no </w:t>
      </w:r>
      <w:r w:rsidRPr="003F1327">
        <w:t>endereço informado no subitem 7.4.2 deste Edital.</w:t>
      </w:r>
      <w:r w:rsidRPr="003F1327">
        <w:rPr>
          <w:bCs/>
        </w:rPr>
        <w:t xml:space="preserve"> A resposta às impugnações caberá </w:t>
      </w:r>
      <w:r w:rsidR="00894D04" w:rsidRPr="003F1327">
        <w:rPr>
          <w:bCs/>
        </w:rPr>
        <w:t>Comissão de Seleção.</w:t>
      </w:r>
      <w:r w:rsidRPr="003F1327">
        <w:rPr>
          <w:bCs/>
        </w:rPr>
        <w:t xml:space="preserve"> </w:t>
      </w:r>
      <w:r w:rsidRPr="003F1327">
        <w:rPr>
          <w:b/>
          <w:bCs/>
        </w:rPr>
        <w:t xml:space="preserve">  </w:t>
      </w:r>
    </w:p>
    <w:p w:rsidR="00630D3A" w:rsidRPr="003F1327" w:rsidRDefault="00630D3A" w:rsidP="00630D3A">
      <w:pPr>
        <w:widowControl w:val="0"/>
        <w:spacing w:before="120" w:after="120"/>
        <w:jc w:val="both"/>
        <w:rPr>
          <w:bCs/>
        </w:rPr>
      </w:pPr>
      <w:r w:rsidRPr="003F1327">
        <w:rPr>
          <w:b/>
          <w:bCs/>
        </w:rPr>
        <w:t>11.2.1.</w:t>
      </w:r>
      <w:r w:rsidRPr="003F1327">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hyperlink r:id="rId17" w:history="1">
        <w:r w:rsidR="00894D04" w:rsidRPr="003F1327">
          <w:rPr>
            <w:rStyle w:val="Hyperlink"/>
            <w:bCs/>
          </w:rPr>
          <w:t>diretoriasocialmorungaba01@gmail.com</w:t>
        </w:r>
      </w:hyperlink>
      <w:r w:rsidRPr="003F1327">
        <w:rPr>
          <w:bCs/>
        </w:rPr>
        <w:t xml:space="preserve"> Os esclarecimentos serão prestados pela Comissão de Seleção.</w:t>
      </w:r>
    </w:p>
    <w:p w:rsidR="007C5B1A" w:rsidRPr="003F1327" w:rsidRDefault="007C5B1A" w:rsidP="00630D3A">
      <w:pPr>
        <w:widowControl w:val="0"/>
        <w:spacing w:before="120" w:after="120"/>
        <w:jc w:val="both"/>
        <w:rPr>
          <w:b/>
          <w:color w:val="000000"/>
        </w:rPr>
      </w:pPr>
    </w:p>
    <w:p w:rsidR="00630D3A" w:rsidRPr="003F1327" w:rsidRDefault="00630D3A" w:rsidP="00630D3A">
      <w:pPr>
        <w:widowControl w:val="0"/>
        <w:spacing w:before="120" w:after="120"/>
        <w:jc w:val="both"/>
        <w:rPr>
          <w:color w:val="000000"/>
        </w:rPr>
      </w:pPr>
      <w:r w:rsidRPr="003F1327">
        <w:rPr>
          <w:b/>
          <w:color w:val="000000"/>
        </w:rPr>
        <w:t>11.2.2.</w:t>
      </w:r>
      <w:r w:rsidRPr="003F1327">
        <w:rPr>
          <w:color w:val="000000"/>
        </w:rPr>
        <w:t xml:space="preserve"> As impugnações e pedidos de esclarecimentos não suspendem os prazos previstos no Edital. As respostas às impugnações e os esclarecimentos prestados serão </w:t>
      </w:r>
      <w:r w:rsidR="00866B54" w:rsidRPr="003F1327">
        <w:rPr>
          <w:color w:val="000000"/>
        </w:rPr>
        <w:t xml:space="preserve">juntados </w:t>
      </w:r>
      <w:r w:rsidRPr="003F1327">
        <w:rPr>
          <w:color w:val="000000"/>
        </w:rPr>
        <w:t>nos autos do processo de Chamamento Público e estarão disponíveis para consulta por qualquer interessado.</w:t>
      </w:r>
    </w:p>
    <w:p w:rsidR="00630D3A" w:rsidRPr="003F1327" w:rsidRDefault="00630D3A" w:rsidP="00630D3A">
      <w:pPr>
        <w:widowControl w:val="0"/>
        <w:spacing w:before="120" w:after="120"/>
        <w:jc w:val="both"/>
        <w:rPr>
          <w:bCs/>
        </w:rPr>
      </w:pPr>
      <w:r w:rsidRPr="003F1327">
        <w:rPr>
          <w:b/>
          <w:bCs/>
        </w:rPr>
        <w:t>11.2.3.</w:t>
      </w:r>
      <w:r w:rsidRPr="003F1327">
        <w:rPr>
          <w:bCs/>
        </w:rPr>
        <w:t xml:space="preserve"> Eventual m</w:t>
      </w:r>
      <w:r w:rsidRPr="003F1327">
        <w:t>odificação no Edital, decorrente das impugnações ou dos pedidos de esclarecimentos, ensejará divulgação pela mesma forma que se deu o texto original, alterando</w:t>
      </w:r>
      <w:r w:rsidRPr="003F1327">
        <w:rPr>
          <w:rFonts w:ascii="Cambria Math" w:hAnsi="Cambria Math" w:cs="Cambria Math"/>
        </w:rPr>
        <w:t>‐</w:t>
      </w:r>
      <w:r w:rsidRPr="003F1327">
        <w:t>se o prazo inicialmente estabelecido somente quando a alteração afetar a formulação das propostas ou o princípio da isonomia.</w:t>
      </w:r>
    </w:p>
    <w:p w:rsidR="00EA1EF4" w:rsidRPr="003F1327" w:rsidRDefault="00EA1EF4" w:rsidP="00630D3A">
      <w:pPr>
        <w:widowControl w:val="0"/>
        <w:tabs>
          <w:tab w:val="left" w:pos="567"/>
          <w:tab w:val="left" w:pos="992"/>
        </w:tabs>
        <w:spacing w:before="120" w:after="120"/>
        <w:jc w:val="both"/>
        <w:rPr>
          <w:b/>
          <w:bCs/>
        </w:rPr>
      </w:pPr>
    </w:p>
    <w:p w:rsidR="00630D3A" w:rsidRPr="003F1327" w:rsidRDefault="00630D3A" w:rsidP="00630D3A">
      <w:pPr>
        <w:widowControl w:val="0"/>
        <w:tabs>
          <w:tab w:val="left" w:pos="567"/>
          <w:tab w:val="left" w:pos="992"/>
        </w:tabs>
        <w:spacing w:before="120" w:after="120"/>
        <w:jc w:val="both"/>
      </w:pPr>
      <w:r w:rsidRPr="003F1327">
        <w:rPr>
          <w:b/>
          <w:bCs/>
        </w:rPr>
        <w:lastRenderedPageBreak/>
        <w:t>11.3.</w:t>
      </w:r>
      <w:r w:rsidRPr="003F1327">
        <w:rPr>
          <w:bCs/>
        </w:rPr>
        <w:t xml:space="preserve"> </w:t>
      </w:r>
      <w:r w:rsidRPr="003F1327">
        <w:rPr>
          <w:bCs/>
        </w:rPr>
        <w:tab/>
        <w:t xml:space="preserve">O </w:t>
      </w:r>
      <w:r w:rsidR="00B02A10" w:rsidRPr="003F1327">
        <w:rPr>
          <w:bCs/>
        </w:rPr>
        <w:t xml:space="preserve">Município de Morungaba </w:t>
      </w:r>
      <w:r w:rsidRPr="003F1327">
        <w:rPr>
          <w:bCs/>
        </w:rPr>
        <w:t>resolverá os casos omissos e as situações não previstas no presente Edital</w:t>
      </w:r>
      <w:r w:rsidRPr="003F1327">
        <w:t>, observadas as disposições legais e os princípios que regem a administração pública.</w:t>
      </w:r>
    </w:p>
    <w:p w:rsidR="00630D3A" w:rsidRPr="003F1327" w:rsidRDefault="00630D3A" w:rsidP="00630D3A">
      <w:pPr>
        <w:widowControl w:val="0"/>
        <w:tabs>
          <w:tab w:val="left" w:pos="567"/>
        </w:tabs>
        <w:spacing w:before="120" w:after="120"/>
        <w:jc w:val="both"/>
        <w:rPr>
          <w:bCs/>
        </w:rPr>
      </w:pPr>
      <w:r w:rsidRPr="003F1327">
        <w:rPr>
          <w:b/>
          <w:bCs/>
        </w:rPr>
        <w:t>11.4.</w:t>
      </w:r>
      <w:r w:rsidRPr="003F1327">
        <w:rPr>
          <w:bCs/>
        </w:rPr>
        <w:t xml:space="preserve"> A qualquer tempo, o presente Edital poderá ser revogado por interesse público ou anulado, no todo ou em parte, por vício insanável, sem que isso implique direito a indenização ou reclamação de qualquer natureza.</w:t>
      </w:r>
    </w:p>
    <w:p w:rsidR="00EA1EF4" w:rsidRPr="003F1327" w:rsidRDefault="00EA1EF4" w:rsidP="00630D3A">
      <w:pPr>
        <w:widowControl w:val="0"/>
        <w:tabs>
          <w:tab w:val="left" w:pos="567"/>
        </w:tabs>
        <w:spacing w:before="120" w:after="120"/>
        <w:jc w:val="both"/>
        <w:rPr>
          <w:b/>
          <w:bCs/>
        </w:rPr>
      </w:pPr>
    </w:p>
    <w:p w:rsidR="00630D3A" w:rsidRPr="003F1327" w:rsidRDefault="00630D3A" w:rsidP="00630D3A">
      <w:pPr>
        <w:widowControl w:val="0"/>
        <w:tabs>
          <w:tab w:val="left" w:pos="567"/>
        </w:tabs>
        <w:spacing w:before="120" w:after="120"/>
        <w:jc w:val="both"/>
        <w:rPr>
          <w:bCs/>
        </w:rPr>
      </w:pPr>
      <w:r w:rsidRPr="003F1327">
        <w:rPr>
          <w:b/>
          <w:bCs/>
        </w:rPr>
        <w:t>11.5.</w:t>
      </w:r>
      <w:r w:rsidRPr="003F1327">
        <w:rPr>
          <w:bCs/>
        </w:rPr>
        <w:tab/>
        <w:t xml:space="preserve">O proponente é responsável pela fidelidade e legitimidade das informações prestadas e dos documentos apresentados em qualquer </w:t>
      </w:r>
      <w:r w:rsidR="00C802F6" w:rsidRPr="003F1327">
        <w:rPr>
          <w:bCs/>
        </w:rPr>
        <w:t xml:space="preserve">fase do </w:t>
      </w:r>
      <w:r w:rsidR="001659C1" w:rsidRPr="003F1327">
        <w:rPr>
          <w:bCs/>
        </w:rPr>
        <w:t>C</w:t>
      </w:r>
      <w:r w:rsidR="00C802F6" w:rsidRPr="003F1327">
        <w:rPr>
          <w:bCs/>
        </w:rPr>
        <w:t xml:space="preserve">hamamento </w:t>
      </w:r>
      <w:r w:rsidR="001659C1" w:rsidRPr="003F1327">
        <w:rPr>
          <w:bCs/>
        </w:rPr>
        <w:t>P</w:t>
      </w:r>
      <w:r w:rsidR="00C802F6" w:rsidRPr="003F1327">
        <w:rPr>
          <w:bCs/>
        </w:rPr>
        <w:t>úblico</w:t>
      </w:r>
      <w:r w:rsidRPr="003F1327">
        <w:rPr>
          <w:bCs/>
        </w:rPr>
        <w:t xml:space="preserve">.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EA1EF4" w:rsidRPr="003F1327" w:rsidRDefault="00EA1EF4" w:rsidP="00EA1EF4">
      <w:pPr>
        <w:widowControl w:val="0"/>
        <w:tabs>
          <w:tab w:val="left" w:pos="567"/>
        </w:tabs>
        <w:spacing w:before="120" w:after="120"/>
        <w:jc w:val="both"/>
        <w:rPr>
          <w:b/>
        </w:rPr>
      </w:pPr>
    </w:p>
    <w:p w:rsidR="00EA1EF4" w:rsidRPr="003F1327" w:rsidRDefault="00630D3A" w:rsidP="00EA1EF4">
      <w:pPr>
        <w:widowControl w:val="0"/>
        <w:tabs>
          <w:tab w:val="left" w:pos="567"/>
        </w:tabs>
        <w:spacing w:before="120" w:after="120"/>
        <w:jc w:val="both"/>
        <w:rPr>
          <w:bCs/>
        </w:rPr>
      </w:pPr>
      <w:r w:rsidRPr="003F1327">
        <w:rPr>
          <w:b/>
        </w:rPr>
        <w:t>11.6.</w:t>
      </w:r>
      <w:r w:rsidRPr="003F1327">
        <w:t xml:space="preserve"> </w:t>
      </w:r>
      <w:r w:rsidRPr="003F1327">
        <w:tab/>
        <w:t xml:space="preserve">A administração pública não cobrará das entidades concorrentes taxa para participar deste </w:t>
      </w:r>
      <w:r w:rsidR="00866B54" w:rsidRPr="003F1327">
        <w:t>Chamamento Público</w:t>
      </w:r>
      <w:r w:rsidRPr="003F1327">
        <w:t xml:space="preserve">. </w:t>
      </w:r>
      <w:r w:rsidRPr="003F1327">
        <w:rPr>
          <w:bCs/>
        </w:rPr>
        <w:t xml:space="preserve"> </w:t>
      </w:r>
      <w:r w:rsidRPr="003F1327">
        <w:rPr>
          <w:bCs/>
        </w:rPr>
        <w:cr/>
      </w:r>
    </w:p>
    <w:p w:rsidR="00630D3A" w:rsidRPr="003F1327" w:rsidRDefault="00630D3A" w:rsidP="00EA1EF4">
      <w:pPr>
        <w:widowControl w:val="0"/>
        <w:tabs>
          <w:tab w:val="left" w:pos="567"/>
        </w:tabs>
        <w:spacing w:before="120" w:after="120"/>
        <w:jc w:val="both"/>
      </w:pPr>
      <w:r w:rsidRPr="003F1327">
        <w:rPr>
          <w:b/>
        </w:rPr>
        <w:t>11.7.</w:t>
      </w:r>
      <w:r w:rsidRPr="003F1327">
        <w:t xml:space="preserve"> </w:t>
      </w:r>
      <w:r w:rsidRPr="003F1327">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EA1EF4" w:rsidRPr="003F1327" w:rsidRDefault="00EA1EF4" w:rsidP="00C55152">
      <w:pPr>
        <w:widowControl w:val="0"/>
        <w:tabs>
          <w:tab w:val="left" w:pos="992"/>
        </w:tabs>
        <w:spacing w:before="120" w:after="120"/>
        <w:jc w:val="both"/>
        <w:rPr>
          <w:b/>
        </w:rPr>
      </w:pPr>
    </w:p>
    <w:p w:rsidR="007C7AC9" w:rsidRPr="003F1327" w:rsidRDefault="007C7AC9" w:rsidP="007C7AC9">
      <w:pPr>
        <w:widowControl w:val="0"/>
        <w:tabs>
          <w:tab w:val="left" w:pos="992"/>
        </w:tabs>
        <w:spacing w:before="120" w:after="120"/>
        <w:jc w:val="both"/>
      </w:pPr>
      <w:r w:rsidRPr="003F1327">
        <w:rPr>
          <w:b/>
        </w:rPr>
        <w:t>11.8.</w:t>
      </w:r>
      <w:r w:rsidRPr="003F1327">
        <w:t xml:space="preserve"> O presente Edital terá vigência até 31 de dezembro de 2019, podendo ser prorrogado de acordo com a legislação vigente. </w:t>
      </w:r>
    </w:p>
    <w:p w:rsidR="00C55152" w:rsidRPr="003F1327" w:rsidRDefault="00C55152" w:rsidP="004A513C">
      <w:pPr>
        <w:widowControl w:val="0"/>
        <w:tabs>
          <w:tab w:val="left" w:pos="567"/>
        </w:tabs>
        <w:spacing w:before="120" w:after="120"/>
        <w:jc w:val="both"/>
        <w:rPr>
          <w:b/>
        </w:rPr>
      </w:pPr>
    </w:p>
    <w:p w:rsidR="001F6890" w:rsidRPr="003F1327" w:rsidRDefault="00485554" w:rsidP="004A513C">
      <w:pPr>
        <w:widowControl w:val="0"/>
        <w:tabs>
          <w:tab w:val="left" w:pos="567"/>
        </w:tabs>
        <w:spacing w:before="120" w:after="120"/>
        <w:jc w:val="both"/>
      </w:pPr>
      <w:r w:rsidRPr="003F1327">
        <w:rPr>
          <w:b/>
        </w:rPr>
        <w:t>1</w:t>
      </w:r>
      <w:r w:rsidR="00197BB2" w:rsidRPr="003F1327">
        <w:rPr>
          <w:b/>
        </w:rPr>
        <w:t>1</w:t>
      </w:r>
      <w:r w:rsidR="00563741" w:rsidRPr="003F1327">
        <w:rPr>
          <w:b/>
        </w:rPr>
        <w:t>.</w:t>
      </w:r>
      <w:r w:rsidR="00630D3A" w:rsidRPr="003F1327">
        <w:rPr>
          <w:b/>
        </w:rPr>
        <w:t>9</w:t>
      </w:r>
      <w:r w:rsidRPr="003F1327">
        <w:rPr>
          <w:b/>
        </w:rPr>
        <w:t>.</w:t>
      </w:r>
      <w:r w:rsidRPr="003F1327">
        <w:t xml:space="preserve"> </w:t>
      </w:r>
      <w:r w:rsidR="001F6890" w:rsidRPr="003F1327">
        <w:t>Constituem anexos do presente Edital, dele fazendo parte integrante:</w:t>
      </w:r>
    </w:p>
    <w:p w:rsidR="001F6890" w:rsidRPr="003F1327" w:rsidRDefault="001F6890" w:rsidP="003F2AB4">
      <w:pPr>
        <w:widowControl w:val="0"/>
        <w:suppressAutoHyphens w:val="0"/>
        <w:autoSpaceDE w:val="0"/>
        <w:spacing w:before="120" w:after="120"/>
        <w:jc w:val="both"/>
        <w:rPr>
          <w:color w:val="000000"/>
        </w:rPr>
      </w:pPr>
      <w:r w:rsidRPr="003F1327">
        <w:t xml:space="preserve">Anexo I – </w:t>
      </w:r>
      <w:r w:rsidR="002E48CD" w:rsidRPr="003F1327">
        <w:t>D</w:t>
      </w:r>
      <w:r w:rsidRPr="003F1327">
        <w:t xml:space="preserve">eclaração de </w:t>
      </w:r>
      <w:r w:rsidR="00DC575A" w:rsidRPr="003F1327">
        <w:t xml:space="preserve">Ciência e </w:t>
      </w:r>
      <w:r w:rsidR="002E48CD" w:rsidRPr="003F1327">
        <w:t>C</w:t>
      </w:r>
      <w:r w:rsidRPr="003F1327">
        <w:t>oncordância</w:t>
      </w:r>
      <w:r w:rsidRPr="003F1327">
        <w:rPr>
          <w:color w:val="000000"/>
        </w:rPr>
        <w:t>;</w:t>
      </w:r>
    </w:p>
    <w:p w:rsidR="000D31E7" w:rsidRPr="003F1327" w:rsidRDefault="000D31E7" w:rsidP="000D31E7">
      <w:pPr>
        <w:widowControl w:val="0"/>
        <w:suppressAutoHyphens w:val="0"/>
        <w:autoSpaceDE w:val="0"/>
        <w:spacing w:before="120" w:after="120"/>
        <w:jc w:val="both"/>
      </w:pPr>
      <w:r w:rsidRPr="003F1327">
        <w:t>Anexo II – Declaração sobre Instalações e Condições Materiais</w:t>
      </w:r>
    </w:p>
    <w:p w:rsidR="000D31E7" w:rsidRPr="003F1327" w:rsidRDefault="000D31E7" w:rsidP="000D31E7">
      <w:pPr>
        <w:widowControl w:val="0"/>
        <w:suppressAutoHyphens w:val="0"/>
        <w:autoSpaceDE w:val="0"/>
        <w:spacing w:before="120" w:after="120"/>
        <w:jc w:val="both"/>
      </w:pPr>
      <w:r w:rsidRPr="003F1327">
        <w:t xml:space="preserve">Anexo III – Declaração </w:t>
      </w:r>
      <w:r w:rsidR="00B30486" w:rsidRPr="003F1327">
        <w:t>d</w:t>
      </w:r>
      <w:r w:rsidRPr="003F1327">
        <w:t>e Relação dos Dirigentes da Entidade;</w:t>
      </w:r>
    </w:p>
    <w:p w:rsidR="001F6890" w:rsidRPr="003F1327"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3F1327">
        <w:rPr>
          <w:rFonts w:ascii="Times New Roman" w:hAnsi="Times New Roman"/>
          <w:sz w:val="24"/>
          <w:szCs w:val="24"/>
        </w:rPr>
        <w:t xml:space="preserve">Anexo </w:t>
      </w:r>
      <w:r w:rsidR="00923CB9" w:rsidRPr="003F1327">
        <w:rPr>
          <w:rFonts w:ascii="Times New Roman" w:hAnsi="Times New Roman"/>
          <w:sz w:val="24"/>
          <w:szCs w:val="24"/>
        </w:rPr>
        <w:t>I</w:t>
      </w:r>
      <w:r w:rsidR="000D31E7" w:rsidRPr="003F1327">
        <w:rPr>
          <w:rFonts w:ascii="Times New Roman" w:hAnsi="Times New Roman"/>
          <w:sz w:val="24"/>
          <w:szCs w:val="24"/>
        </w:rPr>
        <w:t>V</w:t>
      </w:r>
      <w:r w:rsidRPr="003F1327">
        <w:rPr>
          <w:rFonts w:ascii="Times New Roman" w:hAnsi="Times New Roman"/>
          <w:sz w:val="24"/>
          <w:szCs w:val="24"/>
        </w:rPr>
        <w:t xml:space="preserve"> – Modelo de </w:t>
      </w:r>
      <w:r w:rsidR="002E48CD" w:rsidRPr="003F1327">
        <w:rPr>
          <w:rFonts w:ascii="Times New Roman" w:hAnsi="Times New Roman"/>
          <w:sz w:val="24"/>
          <w:szCs w:val="24"/>
        </w:rPr>
        <w:t>P</w:t>
      </w:r>
      <w:r w:rsidRPr="003F1327">
        <w:rPr>
          <w:rFonts w:ascii="Times New Roman" w:hAnsi="Times New Roman"/>
          <w:sz w:val="24"/>
          <w:szCs w:val="24"/>
        </w:rPr>
        <w:t xml:space="preserve">lano de </w:t>
      </w:r>
      <w:r w:rsidR="002E48CD" w:rsidRPr="003F1327">
        <w:rPr>
          <w:rFonts w:ascii="Times New Roman" w:hAnsi="Times New Roman"/>
          <w:sz w:val="24"/>
          <w:szCs w:val="24"/>
        </w:rPr>
        <w:t>T</w:t>
      </w:r>
      <w:r w:rsidRPr="003F1327">
        <w:rPr>
          <w:rFonts w:ascii="Times New Roman" w:hAnsi="Times New Roman"/>
          <w:sz w:val="24"/>
          <w:szCs w:val="24"/>
        </w:rPr>
        <w:t>rabalho;</w:t>
      </w:r>
    </w:p>
    <w:p w:rsidR="000A7E1C" w:rsidRPr="003F1327" w:rsidRDefault="00197BB2" w:rsidP="000A7E1C">
      <w:pPr>
        <w:widowControl w:val="0"/>
        <w:tabs>
          <w:tab w:val="left" w:pos="567"/>
        </w:tabs>
        <w:suppressAutoHyphens w:val="0"/>
        <w:spacing w:before="120" w:after="120"/>
        <w:jc w:val="both"/>
      </w:pPr>
      <w:r w:rsidRPr="003F1327">
        <w:lastRenderedPageBreak/>
        <w:t xml:space="preserve">Anexo </w:t>
      </w:r>
      <w:r w:rsidR="000D31E7" w:rsidRPr="003F1327">
        <w:t>V</w:t>
      </w:r>
      <w:r w:rsidR="000A7E1C" w:rsidRPr="003F1327">
        <w:t xml:space="preserve"> </w:t>
      </w:r>
      <w:r w:rsidR="008904B1" w:rsidRPr="003F1327">
        <w:t>– R</w:t>
      </w:r>
      <w:r w:rsidR="000A7E1C" w:rsidRPr="003F1327">
        <w:t>eferências para Colaboração</w:t>
      </w:r>
      <w:r w:rsidR="008904B1" w:rsidRPr="003F1327">
        <w:t>;</w:t>
      </w:r>
    </w:p>
    <w:p w:rsidR="00923CB9" w:rsidRPr="003F1327"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3F1327">
        <w:rPr>
          <w:rFonts w:ascii="Times New Roman" w:hAnsi="Times New Roman"/>
          <w:sz w:val="24"/>
          <w:szCs w:val="24"/>
        </w:rPr>
        <w:t>Anexo VI</w:t>
      </w:r>
      <w:proofErr w:type="gramEnd"/>
      <w:r w:rsidRPr="003F1327">
        <w:rPr>
          <w:rFonts w:ascii="Times New Roman" w:hAnsi="Times New Roman"/>
          <w:sz w:val="24"/>
          <w:szCs w:val="24"/>
        </w:rPr>
        <w:t xml:space="preserve"> – Declaração da Não Ocorrência de Impedimentos;</w:t>
      </w:r>
      <w:r w:rsidR="005B6D35" w:rsidRPr="003F1327">
        <w:rPr>
          <w:rFonts w:ascii="Times New Roman" w:hAnsi="Times New Roman"/>
          <w:sz w:val="24"/>
          <w:szCs w:val="24"/>
        </w:rPr>
        <w:t xml:space="preserve"> E</w:t>
      </w:r>
    </w:p>
    <w:p w:rsidR="001F6890" w:rsidRPr="003F1327" w:rsidRDefault="00197BB2" w:rsidP="005B6D35">
      <w:pPr>
        <w:pStyle w:val="Rodap"/>
        <w:tabs>
          <w:tab w:val="clear" w:pos="4419"/>
          <w:tab w:val="clear" w:pos="8838"/>
        </w:tabs>
        <w:suppressAutoHyphens w:val="0"/>
        <w:spacing w:before="120" w:after="120"/>
        <w:jc w:val="both"/>
        <w:rPr>
          <w:rFonts w:ascii="Times New Roman" w:hAnsi="Times New Roman"/>
          <w:sz w:val="24"/>
          <w:szCs w:val="24"/>
        </w:rPr>
      </w:pPr>
      <w:r w:rsidRPr="003F1327">
        <w:rPr>
          <w:rFonts w:ascii="Times New Roman" w:hAnsi="Times New Roman"/>
          <w:sz w:val="24"/>
          <w:szCs w:val="24"/>
        </w:rPr>
        <w:t>Anexo V</w:t>
      </w:r>
      <w:r w:rsidR="000D31E7" w:rsidRPr="003F1327">
        <w:rPr>
          <w:rFonts w:ascii="Times New Roman" w:hAnsi="Times New Roman"/>
          <w:sz w:val="24"/>
          <w:szCs w:val="24"/>
        </w:rPr>
        <w:t>I</w:t>
      </w:r>
      <w:r w:rsidR="007765E2" w:rsidRPr="003F1327">
        <w:rPr>
          <w:rFonts w:ascii="Times New Roman" w:hAnsi="Times New Roman"/>
          <w:sz w:val="24"/>
          <w:szCs w:val="24"/>
        </w:rPr>
        <w:t>I</w:t>
      </w:r>
      <w:r w:rsidRPr="003F1327">
        <w:rPr>
          <w:rFonts w:ascii="Times New Roman" w:hAnsi="Times New Roman"/>
          <w:sz w:val="24"/>
          <w:szCs w:val="24"/>
        </w:rPr>
        <w:t xml:space="preserve"> – Minuta do </w:t>
      </w:r>
      <w:r w:rsidR="008904B1" w:rsidRPr="003F1327">
        <w:rPr>
          <w:rFonts w:ascii="Times New Roman" w:hAnsi="Times New Roman"/>
          <w:sz w:val="24"/>
          <w:szCs w:val="24"/>
        </w:rPr>
        <w:t>Termo de Colaboração</w:t>
      </w:r>
      <w:r w:rsidR="005B6D35" w:rsidRPr="003F1327">
        <w:rPr>
          <w:rFonts w:ascii="Times New Roman" w:hAnsi="Times New Roman"/>
          <w:sz w:val="24"/>
          <w:szCs w:val="24"/>
        </w:rPr>
        <w:t>.</w:t>
      </w:r>
    </w:p>
    <w:p w:rsidR="005B6D35" w:rsidRPr="003F1327" w:rsidRDefault="005B6D35" w:rsidP="005B6D35">
      <w:pPr>
        <w:pStyle w:val="Rodap"/>
        <w:tabs>
          <w:tab w:val="clear" w:pos="4419"/>
          <w:tab w:val="clear" w:pos="8838"/>
        </w:tabs>
        <w:suppressAutoHyphens w:val="0"/>
        <w:spacing w:before="120" w:after="120"/>
        <w:jc w:val="both"/>
      </w:pPr>
    </w:p>
    <w:p w:rsidR="001F6890" w:rsidRPr="003F1327" w:rsidRDefault="00B02A10" w:rsidP="003F2AB4">
      <w:pPr>
        <w:widowControl w:val="0"/>
        <w:spacing w:before="120" w:after="120"/>
        <w:jc w:val="center"/>
      </w:pPr>
      <w:r w:rsidRPr="003F1327">
        <w:t>Morungaba</w:t>
      </w:r>
      <w:r w:rsidR="001F6890" w:rsidRPr="003F1327">
        <w:t xml:space="preserve">, </w:t>
      </w:r>
      <w:r w:rsidR="00705E4E" w:rsidRPr="003F1327">
        <w:t>2</w:t>
      </w:r>
      <w:r w:rsidR="00A54911" w:rsidRPr="003F1327">
        <w:t>1</w:t>
      </w:r>
      <w:r w:rsidR="007D0552" w:rsidRPr="003F1327">
        <w:t xml:space="preserve"> de agosto de 2018</w:t>
      </w:r>
      <w:r w:rsidRPr="003F1327">
        <w:t>.</w:t>
      </w:r>
    </w:p>
    <w:p w:rsidR="00B02A10" w:rsidRPr="003F1327" w:rsidRDefault="00B02A10" w:rsidP="003F2AB4">
      <w:pPr>
        <w:widowControl w:val="0"/>
        <w:spacing w:before="120" w:after="120"/>
        <w:jc w:val="center"/>
      </w:pPr>
    </w:p>
    <w:p w:rsidR="001F6890" w:rsidRPr="003F1327" w:rsidRDefault="001F6890" w:rsidP="003F2AB4">
      <w:pPr>
        <w:widowControl w:val="0"/>
        <w:spacing w:before="120" w:after="120"/>
        <w:jc w:val="both"/>
      </w:pPr>
    </w:p>
    <w:p w:rsidR="001F6890" w:rsidRPr="003F1327" w:rsidRDefault="009473D8" w:rsidP="003F2AB4">
      <w:pPr>
        <w:widowControl w:val="0"/>
        <w:spacing w:before="120" w:after="120"/>
        <w:jc w:val="center"/>
        <w:rPr>
          <w:b/>
          <w:sz w:val="22"/>
          <w:szCs w:val="22"/>
        </w:rPr>
      </w:pPr>
      <w:r w:rsidRPr="003F1327">
        <w:rPr>
          <w:b/>
          <w:sz w:val="22"/>
          <w:szCs w:val="22"/>
        </w:rPr>
        <w:t>PROF. MARCO ANTONIO DE OLIVEIRA</w:t>
      </w:r>
    </w:p>
    <w:p w:rsidR="001F6890" w:rsidRPr="003F1327" w:rsidRDefault="00B02A10" w:rsidP="003F2AB4">
      <w:pPr>
        <w:widowControl w:val="0"/>
        <w:spacing w:before="120" w:after="120"/>
        <w:jc w:val="center"/>
        <w:rPr>
          <w:b/>
          <w:sz w:val="22"/>
          <w:szCs w:val="22"/>
        </w:rPr>
      </w:pPr>
      <w:r w:rsidRPr="003F1327">
        <w:rPr>
          <w:b/>
          <w:sz w:val="22"/>
          <w:szCs w:val="22"/>
        </w:rPr>
        <w:t>Prefeito Municipal</w:t>
      </w:r>
    </w:p>
    <w:p w:rsidR="00D24C5A" w:rsidRPr="003F1327" w:rsidRDefault="00D24C5A" w:rsidP="00A87873">
      <w:pPr>
        <w:tabs>
          <w:tab w:val="left" w:pos="567"/>
        </w:tabs>
        <w:rPr>
          <w:color w:val="000000"/>
        </w:rPr>
      </w:pPr>
    </w:p>
    <w:p w:rsidR="00844570" w:rsidRPr="003F1327" w:rsidRDefault="00844570" w:rsidP="001A4DD5">
      <w:pPr>
        <w:spacing w:before="120" w:after="120" w:line="360" w:lineRule="auto"/>
        <w:ind w:right="-234"/>
        <w:jc w:val="center"/>
        <w:rPr>
          <w:b/>
          <w:sz w:val="44"/>
        </w:rPr>
      </w:pPr>
    </w:p>
    <w:p w:rsidR="00844570" w:rsidRPr="003F1327" w:rsidRDefault="00844570" w:rsidP="001A4DD5">
      <w:pPr>
        <w:spacing w:before="120" w:after="120" w:line="360" w:lineRule="auto"/>
        <w:ind w:right="-234"/>
        <w:jc w:val="center"/>
        <w:rPr>
          <w:b/>
          <w:sz w:val="44"/>
        </w:rPr>
      </w:pPr>
    </w:p>
    <w:p w:rsidR="002F3358" w:rsidRPr="003F1327" w:rsidRDefault="002F3358" w:rsidP="001A4DD5">
      <w:pPr>
        <w:spacing w:before="120" w:after="120" w:line="360" w:lineRule="auto"/>
        <w:ind w:right="-234"/>
        <w:jc w:val="center"/>
        <w:rPr>
          <w:b/>
          <w:sz w:val="44"/>
        </w:rPr>
      </w:pPr>
    </w:p>
    <w:p w:rsidR="002F3358" w:rsidRPr="003F1327" w:rsidRDefault="002F3358" w:rsidP="001A4DD5">
      <w:pPr>
        <w:spacing w:before="120" w:after="120" w:line="360" w:lineRule="auto"/>
        <w:ind w:right="-234"/>
        <w:jc w:val="center"/>
        <w:rPr>
          <w:b/>
          <w:sz w:val="44"/>
        </w:rPr>
      </w:pPr>
    </w:p>
    <w:p w:rsidR="002F3358" w:rsidRPr="003F1327" w:rsidRDefault="002F3358" w:rsidP="001A4DD5">
      <w:pPr>
        <w:spacing w:before="120" w:after="120" w:line="360" w:lineRule="auto"/>
        <w:ind w:right="-234"/>
        <w:jc w:val="center"/>
        <w:rPr>
          <w:b/>
          <w:sz w:val="44"/>
        </w:rPr>
      </w:pPr>
    </w:p>
    <w:p w:rsidR="00C55152" w:rsidRPr="003F1327" w:rsidRDefault="00C55152" w:rsidP="001A4DD5">
      <w:pPr>
        <w:spacing w:before="120" w:after="120" w:line="360" w:lineRule="auto"/>
        <w:ind w:right="-234"/>
        <w:jc w:val="center"/>
        <w:rPr>
          <w:b/>
          <w:sz w:val="44"/>
        </w:rPr>
      </w:pPr>
    </w:p>
    <w:p w:rsidR="00C55152" w:rsidRPr="003F1327" w:rsidRDefault="00C55152" w:rsidP="001A4DD5">
      <w:pPr>
        <w:spacing w:before="120" w:after="120" w:line="360" w:lineRule="auto"/>
        <w:ind w:right="-234"/>
        <w:jc w:val="center"/>
        <w:rPr>
          <w:b/>
          <w:sz w:val="44"/>
        </w:rPr>
      </w:pPr>
    </w:p>
    <w:p w:rsidR="00C55152" w:rsidRPr="003F1327" w:rsidRDefault="00C55152" w:rsidP="001A4DD5">
      <w:pPr>
        <w:spacing w:before="120" w:after="120" w:line="360" w:lineRule="auto"/>
        <w:ind w:right="-234"/>
        <w:jc w:val="center"/>
        <w:rPr>
          <w:b/>
          <w:sz w:val="44"/>
        </w:rPr>
      </w:pPr>
    </w:p>
    <w:p w:rsidR="001A4DD5" w:rsidRPr="003F1327" w:rsidRDefault="001A4DD5" w:rsidP="001A4DD5">
      <w:pPr>
        <w:spacing w:before="120" w:after="120" w:line="360" w:lineRule="auto"/>
        <w:ind w:right="-234"/>
        <w:jc w:val="center"/>
        <w:rPr>
          <w:b/>
          <w:sz w:val="44"/>
          <w:szCs w:val="20"/>
        </w:rPr>
      </w:pPr>
      <w:r w:rsidRPr="003F1327">
        <w:rPr>
          <w:b/>
          <w:sz w:val="44"/>
        </w:rPr>
        <w:lastRenderedPageBreak/>
        <w:t>(MODELO)</w:t>
      </w:r>
    </w:p>
    <w:p w:rsidR="001A4DD5" w:rsidRPr="003F1327" w:rsidRDefault="001A4DD5" w:rsidP="001A4DD5">
      <w:pPr>
        <w:spacing w:before="120" w:after="120" w:line="360" w:lineRule="auto"/>
        <w:ind w:right="-234"/>
        <w:jc w:val="center"/>
        <w:rPr>
          <w:b/>
          <w:sz w:val="26"/>
        </w:rPr>
      </w:pPr>
    </w:p>
    <w:p w:rsidR="00894D04" w:rsidRPr="003F1327" w:rsidRDefault="00894D04" w:rsidP="001A4DD5">
      <w:pPr>
        <w:spacing w:before="120" w:after="120" w:line="360" w:lineRule="auto"/>
        <w:ind w:right="-234"/>
        <w:jc w:val="center"/>
        <w:rPr>
          <w:b/>
          <w:sz w:val="26"/>
        </w:rPr>
      </w:pPr>
    </w:p>
    <w:p w:rsidR="001A4DD5" w:rsidRPr="003F1327" w:rsidRDefault="001A4DD5" w:rsidP="001A4DD5">
      <w:pPr>
        <w:spacing w:before="120" w:after="120" w:line="360" w:lineRule="auto"/>
        <w:ind w:right="-234"/>
        <w:jc w:val="center"/>
        <w:rPr>
          <w:b/>
          <w:sz w:val="28"/>
          <w:szCs w:val="28"/>
        </w:rPr>
      </w:pPr>
      <w:r w:rsidRPr="003F1327">
        <w:rPr>
          <w:b/>
          <w:sz w:val="28"/>
          <w:szCs w:val="28"/>
        </w:rPr>
        <w:t>ANEXO I</w:t>
      </w:r>
    </w:p>
    <w:p w:rsidR="001A4DD5" w:rsidRPr="003F1327" w:rsidRDefault="001A4DD5" w:rsidP="001A4DD5">
      <w:pPr>
        <w:spacing w:before="120" w:after="120" w:line="360" w:lineRule="auto"/>
        <w:ind w:right="-234"/>
        <w:jc w:val="center"/>
        <w:rPr>
          <w:b/>
          <w:sz w:val="28"/>
          <w:szCs w:val="28"/>
        </w:rPr>
      </w:pPr>
      <w:r w:rsidRPr="003F1327">
        <w:rPr>
          <w:b/>
          <w:sz w:val="28"/>
          <w:szCs w:val="28"/>
        </w:rPr>
        <w:t xml:space="preserve">DECLARAÇÃO DE </w:t>
      </w:r>
      <w:r w:rsidR="00DC575A" w:rsidRPr="003F1327">
        <w:rPr>
          <w:b/>
          <w:sz w:val="28"/>
          <w:szCs w:val="28"/>
        </w:rPr>
        <w:t xml:space="preserve">CIÊNCIA E </w:t>
      </w:r>
      <w:r w:rsidRPr="003F1327">
        <w:rPr>
          <w:b/>
          <w:sz w:val="28"/>
          <w:szCs w:val="28"/>
        </w:rPr>
        <w:t>CONCORDÂNCIA</w:t>
      </w:r>
    </w:p>
    <w:p w:rsidR="001A4DD5" w:rsidRPr="003F1327" w:rsidRDefault="001A4DD5" w:rsidP="001A4DD5">
      <w:pPr>
        <w:spacing w:before="120" w:after="120" w:line="360" w:lineRule="auto"/>
        <w:ind w:right="-234"/>
        <w:jc w:val="center"/>
        <w:rPr>
          <w:b/>
          <w:sz w:val="26"/>
        </w:rPr>
      </w:pPr>
    </w:p>
    <w:p w:rsidR="001A4DD5" w:rsidRPr="003F1327" w:rsidRDefault="001A4DD5" w:rsidP="001A4DD5">
      <w:pPr>
        <w:tabs>
          <w:tab w:val="left" w:pos="567"/>
        </w:tabs>
        <w:spacing w:before="120" w:after="120" w:line="360" w:lineRule="auto"/>
        <w:ind w:right="-232"/>
        <w:jc w:val="both"/>
        <w:rPr>
          <w:color w:val="000000"/>
        </w:rPr>
      </w:pPr>
      <w:r w:rsidRPr="003F1327">
        <w:tab/>
        <w:t>Declaro</w:t>
      </w:r>
      <w:r w:rsidR="000D31E7" w:rsidRPr="003F1327">
        <w:t xml:space="preserve"> que </w:t>
      </w:r>
      <w:r w:rsidR="00DC575A" w:rsidRPr="003F1327">
        <w:t xml:space="preserve">a </w:t>
      </w:r>
      <w:r w:rsidR="00DC575A" w:rsidRPr="003F1327">
        <w:rPr>
          <w:i/>
        </w:rPr>
        <w:t>[identificação da organização da sociedade civil – OSC]</w:t>
      </w:r>
      <w:r w:rsidRPr="003F1327">
        <w:t xml:space="preserve"> </w:t>
      </w:r>
      <w:r w:rsidR="000D31E7" w:rsidRPr="003F1327">
        <w:t xml:space="preserve">está </w:t>
      </w:r>
      <w:r w:rsidR="00DC575A" w:rsidRPr="003F1327">
        <w:rPr>
          <w:color w:val="000000"/>
        </w:rPr>
        <w:t>ciente e concord</w:t>
      </w:r>
      <w:r w:rsidR="000D31E7" w:rsidRPr="003F1327">
        <w:rPr>
          <w:color w:val="000000"/>
        </w:rPr>
        <w:t>a</w:t>
      </w:r>
      <w:r w:rsidR="00DC575A" w:rsidRPr="003F1327">
        <w:rPr>
          <w:color w:val="000000"/>
        </w:rPr>
        <w:t xml:space="preserve"> com as disposições previstas no Edital de Chamamento Público </w:t>
      </w:r>
      <w:r w:rsidR="00DC575A" w:rsidRPr="003F1327">
        <w:t xml:space="preserve">nº </w:t>
      </w:r>
      <w:r w:rsidR="00894D04" w:rsidRPr="003F1327">
        <w:t>00</w:t>
      </w:r>
      <w:r w:rsidR="00AA1624" w:rsidRPr="003F1327">
        <w:t>3</w:t>
      </w:r>
      <w:r w:rsidR="00DC575A" w:rsidRPr="003F1327">
        <w:t>/20</w:t>
      </w:r>
      <w:r w:rsidR="00B02A10" w:rsidRPr="003F1327">
        <w:t>1</w:t>
      </w:r>
      <w:r w:rsidR="00F10E1D" w:rsidRPr="003F1327">
        <w:t>8</w:t>
      </w:r>
      <w:r w:rsidR="00DC575A" w:rsidRPr="003F1327">
        <w:t xml:space="preserve"> </w:t>
      </w:r>
      <w:r w:rsidR="00DC575A" w:rsidRPr="003F1327">
        <w:rPr>
          <w:color w:val="000000"/>
        </w:rPr>
        <w:t xml:space="preserve">e em seus anexos, bem como que </w:t>
      </w:r>
      <w:r w:rsidR="000D31E7" w:rsidRPr="003F1327">
        <w:rPr>
          <w:color w:val="000000"/>
        </w:rPr>
        <w:t xml:space="preserve">se </w:t>
      </w:r>
      <w:r w:rsidR="00DC575A" w:rsidRPr="003F1327">
        <w:rPr>
          <w:color w:val="000000"/>
        </w:rPr>
        <w:t>responsabiliz</w:t>
      </w:r>
      <w:r w:rsidR="000D31E7" w:rsidRPr="003F1327">
        <w:rPr>
          <w:color w:val="000000"/>
        </w:rPr>
        <w:t>a, sob as penas da Lei,</w:t>
      </w:r>
      <w:r w:rsidR="00DC575A" w:rsidRPr="003F1327">
        <w:rPr>
          <w:color w:val="000000"/>
        </w:rPr>
        <w:t xml:space="preserve"> pela veracidade e legitimidade das informações e documentos apresentados durante o processo de seleção.</w:t>
      </w:r>
    </w:p>
    <w:p w:rsidR="00DC575A" w:rsidRPr="003F1327" w:rsidRDefault="00DC575A" w:rsidP="001A4DD5">
      <w:pPr>
        <w:tabs>
          <w:tab w:val="left" w:pos="567"/>
        </w:tabs>
        <w:spacing w:before="120" w:after="120" w:line="360" w:lineRule="auto"/>
        <w:ind w:right="-232"/>
        <w:jc w:val="both"/>
        <w:rPr>
          <w:color w:val="000000"/>
        </w:rPr>
      </w:pPr>
    </w:p>
    <w:p w:rsidR="00DC575A" w:rsidRPr="003F1327" w:rsidRDefault="00DC575A" w:rsidP="00DC575A">
      <w:pPr>
        <w:spacing w:before="120" w:after="120" w:line="360" w:lineRule="auto"/>
        <w:ind w:right="-232"/>
        <w:jc w:val="center"/>
      </w:pPr>
      <w:r w:rsidRPr="003F1327">
        <w:t xml:space="preserve">Local-UF, ____ de ______________ </w:t>
      </w:r>
      <w:proofErr w:type="spellStart"/>
      <w:r w:rsidRPr="003F1327">
        <w:t>de</w:t>
      </w:r>
      <w:proofErr w:type="spellEnd"/>
      <w:r w:rsidRPr="003F1327">
        <w:t xml:space="preserve"> 20___</w:t>
      </w:r>
      <w:r w:rsidR="005D7537" w:rsidRPr="003F1327">
        <w:t>.</w:t>
      </w:r>
    </w:p>
    <w:p w:rsidR="00DC575A" w:rsidRPr="003F1327" w:rsidRDefault="00DC575A" w:rsidP="00DC575A">
      <w:pPr>
        <w:spacing w:before="120" w:after="120" w:line="360" w:lineRule="auto"/>
        <w:ind w:right="-232"/>
        <w:jc w:val="both"/>
      </w:pPr>
    </w:p>
    <w:p w:rsidR="00DC575A" w:rsidRPr="003F1327" w:rsidRDefault="00DC575A" w:rsidP="00DC575A">
      <w:pPr>
        <w:spacing w:before="120" w:after="120" w:line="360" w:lineRule="auto"/>
        <w:ind w:right="-232"/>
        <w:jc w:val="center"/>
      </w:pPr>
      <w:proofErr w:type="gramStart"/>
      <w:r w:rsidRPr="003F1327">
        <w:t>...........................................................................................</w:t>
      </w:r>
      <w:proofErr w:type="gramEnd"/>
    </w:p>
    <w:p w:rsidR="00DC575A" w:rsidRPr="003F1327" w:rsidRDefault="00DC575A" w:rsidP="00DC575A">
      <w:pPr>
        <w:spacing w:before="120" w:after="120" w:line="360" w:lineRule="auto"/>
        <w:ind w:right="-232"/>
        <w:jc w:val="center"/>
      </w:pPr>
      <w:r w:rsidRPr="003F1327">
        <w:t>(Nome e Cargo do Representante Legal da OSC)</w:t>
      </w:r>
    </w:p>
    <w:p w:rsidR="00DC575A" w:rsidRPr="003F1327" w:rsidRDefault="00DC575A" w:rsidP="001A4DD5">
      <w:pPr>
        <w:tabs>
          <w:tab w:val="left" w:pos="567"/>
        </w:tabs>
        <w:spacing w:before="120" w:after="120" w:line="360" w:lineRule="auto"/>
        <w:ind w:right="-232"/>
        <w:jc w:val="both"/>
      </w:pPr>
    </w:p>
    <w:p w:rsidR="00D24C5A" w:rsidRPr="003F1327" w:rsidRDefault="00D24C5A" w:rsidP="00A87873">
      <w:pPr>
        <w:tabs>
          <w:tab w:val="left" w:pos="567"/>
        </w:tabs>
        <w:rPr>
          <w:color w:val="000000"/>
        </w:rPr>
      </w:pPr>
    </w:p>
    <w:p w:rsidR="00D24C5A" w:rsidRPr="003F1327" w:rsidRDefault="00D24C5A" w:rsidP="00A87873">
      <w:pPr>
        <w:tabs>
          <w:tab w:val="left" w:pos="567"/>
        </w:tabs>
        <w:rPr>
          <w:color w:val="000000"/>
        </w:rPr>
      </w:pPr>
    </w:p>
    <w:p w:rsidR="00D24C5A" w:rsidRPr="003F1327" w:rsidRDefault="00D24C5A" w:rsidP="00A87873">
      <w:pPr>
        <w:tabs>
          <w:tab w:val="left" w:pos="567"/>
        </w:tabs>
        <w:rPr>
          <w:color w:val="000000"/>
        </w:rPr>
      </w:pPr>
    </w:p>
    <w:p w:rsidR="00D24C5A" w:rsidRPr="003F1327" w:rsidRDefault="00D24C5A" w:rsidP="00A87873">
      <w:pPr>
        <w:tabs>
          <w:tab w:val="left" w:pos="567"/>
        </w:tabs>
        <w:rPr>
          <w:color w:val="000000"/>
        </w:rPr>
      </w:pPr>
    </w:p>
    <w:p w:rsidR="00D24C5A" w:rsidRPr="003F1327" w:rsidRDefault="00D24C5A" w:rsidP="00A87873">
      <w:pPr>
        <w:tabs>
          <w:tab w:val="left" w:pos="567"/>
        </w:tabs>
        <w:rPr>
          <w:color w:val="000000"/>
        </w:rPr>
      </w:pPr>
    </w:p>
    <w:p w:rsidR="00D24C5A" w:rsidRPr="003F1327" w:rsidRDefault="00D24C5A" w:rsidP="00A87873">
      <w:pPr>
        <w:tabs>
          <w:tab w:val="left" w:pos="567"/>
        </w:tabs>
        <w:rPr>
          <w:color w:val="000000"/>
        </w:rPr>
      </w:pPr>
    </w:p>
    <w:p w:rsidR="00F10E1D" w:rsidRPr="003F1327" w:rsidRDefault="00F10E1D" w:rsidP="00A87873">
      <w:pPr>
        <w:tabs>
          <w:tab w:val="left" w:pos="567"/>
        </w:tabs>
        <w:rPr>
          <w:color w:val="000000"/>
        </w:rPr>
      </w:pPr>
    </w:p>
    <w:p w:rsidR="000D31E7" w:rsidRPr="003F1327" w:rsidRDefault="000D31E7" w:rsidP="000D31E7">
      <w:pPr>
        <w:spacing w:before="120" w:after="120" w:line="360" w:lineRule="auto"/>
        <w:ind w:right="-234"/>
        <w:jc w:val="center"/>
        <w:rPr>
          <w:b/>
          <w:sz w:val="44"/>
        </w:rPr>
      </w:pPr>
      <w:r w:rsidRPr="003F1327">
        <w:rPr>
          <w:b/>
          <w:sz w:val="44"/>
        </w:rPr>
        <w:lastRenderedPageBreak/>
        <w:t>(MODELO)</w:t>
      </w:r>
    </w:p>
    <w:p w:rsidR="000D31E7" w:rsidRPr="003F1327" w:rsidRDefault="000D31E7" w:rsidP="000D31E7">
      <w:pPr>
        <w:spacing w:before="120" w:after="120" w:line="360" w:lineRule="auto"/>
        <w:ind w:right="-234"/>
        <w:jc w:val="center"/>
        <w:rPr>
          <w:b/>
          <w:sz w:val="28"/>
          <w:szCs w:val="28"/>
        </w:rPr>
      </w:pPr>
      <w:r w:rsidRPr="003F1327">
        <w:rPr>
          <w:b/>
          <w:sz w:val="28"/>
          <w:szCs w:val="28"/>
        </w:rPr>
        <w:t>ANEXO I</w:t>
      </w:r>
      <w:r w:rsidR="0004040A" w:rsidRPr="003F1327">
        <w:rPr>
          <w:b/>
          <w:sz w:val="28"/>
          <w:szCs w:val="28"/>
        </w:rPr>
        <w:t>I</w:t>
      </w:r>
    </w:p>
    <w:p w:rsidR="000D31E7" w:rsidRPr="003F1327" w:rsidRDefault="000D31E7" w:rsidP="000D31E7">
      <w:pPr>
        <w:spacing w:before="120" w:after="120" w:line="360" w:lineRule="auto"/>
        <w:ind w:right="-234"/>
        <w:jc w:val="center"/>
        <w:rPr>
          <w:b/>
          <w:sz w:val="28"/>
          <w:szCs w:val="28"/>
        </w:rPr>
      </w:pPr>
      <w:r w:rsidRPr="003F1327">
        <w:rPr>
          <w:b/>
          <w:sz w:val="28"/>
          <w:szCs w:val="28"/>
        </w:rPr>
        <w:t>DECLARAÇÃO SOBRE INSTALAÇÕES E CONDIÇÕES MATERIAIS</w:t>
      </w:r>
    </w:p>
    <w:p w:rsidR="0004040A" w:rsidRPr="003F1327" w:rsidRDefault="000D31E7" w:rsidP="000D31E7">
      <w:pPr>
        <w:tabs>
          <w:tab w:val="left" w:pos="567"/>
        </w:tabs>
        <w:spacing w:before="120" w:after="120" w:line="360" w:lineRule="auto"/>
        <w:ind w:right="-232"/>
        <w:jc w:val="both"/>
        <w:rPr>
          <w:i/>
        </w:rPr>
      </w:pPr>
      <w:r w:rsidRPr="003F1327">
        <w:tab/>
        <w:t xml:space="preserve">Declaro, em conformidade com o </w:t>
      </w:r>
      <w:r w:rsidR="0004040A" w:rsidRPr="003F1327">
        <w:t xml:space="preserve">art. 33, </w:t>
      </w:r>
      <w:r w:rsidR="0004040A" w:rsidRPr="003F1327">
        <w:rPr>
          <w:b/>
        </w:rPr>
        <w:t>caput</w:t>
      </w:r>
      <w:r w:rsidR="0004040A" w:rsidRPr="003F1327">
        <w:t xml:space="preserve">, inciso V, alínea </w:t>
      </w:r>
      <w:r w:rsidR="00844570" w:rsidRPr="003F1327">
        <w:t>“c”, da Lei nº 13.019, de 2014</w:t>
      </w:r>
      <w:r w:rsidRPr="003F1327">
        <w:t xml:space="preserve">, que a </w:t>
      </w:r>
      <w:r w:rsidRPr="003F1327">
        <w:rPr>
          <w:i/>
        </w:rPr>
        <w:t>[identificação da organização da sociedade civil – OSC]</w:t>
      </w:r>
      <w:r w:rsidR="0004040A" w:rsidRPr="003F1327">
        <w:t>:</w:t>
      </w:r>
    </w:p>
    <w:p w:rsidR="0004040A" w:rsidRPr="003F1327"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3F1327">
        <w:t>dispõe</w:t>
      </w:r>
      <w:proofErr w:type="gramEnd"/>
      <w:r w:rsidRPr="003F1327">
        <w:t xml:space="preserve"> de instalações e outras condições materiais para o desenvolvimento das atividades ou projetos previstos na parceria e o cumprimento</w:t>
      </w:r>
      <w:r w:rsidR="0004040A" w:rsidRPr="003F1327">
        <w:t xml:space="preserve"> das metas estabelecidas.</w:t>
      </w:r>
    </w:p>
    <w:p w:rsidR="0004040A" w:rsidRPr="003F1327" w:rsidRDefault="0004040A" w:rsidP="0004040A">
      <w:pPr>
        <w:pStyle w:val="PargrafodaLista"/>
        <w:tabs>
          <w:tab w:val="left" w:pos="851"/>
        </w:tabs>
        <w:spacing w:before="120" w:after="120" w:line="360" w:lineRule="auto"/>
        <w:ind w:left="567" w:right="-232"/>
        <w:jc w:val="both"/>
        <w:rPr>
          <w:i/>
          <w:u w:val="single"/>
        </w:rPr>
      </w:pPr>
      <w:r w:rsidRPr="003F1327">
        <w:rPr>
          <w:i/>
          <w:u w:val="single"/>
        </w:rPr>
        <w:t>OU</w:t>
      </w:r>
    </w:p>
    <w:p w:rsidR="0004040A" w:rsidRPr="003F1327"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3F1327">
        <w:t>pretende</w:t>
      </w:r>
      <w:proofErr w:type="gramEnd"/>
      <w:r w:rsidRPr="003F1327">
        <w:t xml:space="preserve"> contratar ou adquirir com recursos da parceria as condições materiais para o desenvolvimento das atividades ou projetos previstos na parceria e o cumprimento das metas estabelecidas. </w:t>
      </w:r>
    </w:p>
    <w:p w:rsidR="0004040A" w:rsidRPr="003F1327" w:rsidRDefault="0004040A" w:rsidP="0004040A">
      <w:pPr>
        <w:pStyle w:val="PargrafodaLista"/>
        <w:tabs>
          <w:tab w:val="left" w:pos="851"/>
        </w:tabs>
        <w:spacing w:before="120" w:after="120" w:line="360" w:lineRule="auto"/>
        <w:ind w:left="567" w:right="-232"/>
        <w:jc w:val="both"/>
        <w:rPr>
          <w:i/>
          <w:color w:val="FF0000"/>
          <w:u w:val="single"/>
        </w:rPr>
      </w:pPr>
      <w:r w:rsidRPr="003F1327">
        <w:rPr>
          <w:i/>
          <w:u w:val="single"/>
        </w:rPr>
        <w:t>OU</w:t>
      </w:r>
    </w:p>
    <w:p w:rsidR="0004040A" w:rsidRPr="003F1327"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3F1327">
        <w:t>dispõe</w:t>
      </w:r>
      <w:proofErr w:type="gramEnd"/>
      <w:r w:rsidRPr="003F1327">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Pr="003F1327" w:rsidRDefault="0004040A" w:rsidP="0004040A">
      <w:pPr>
        <w:widowControl w:val="0"/>
        <w:suppressAutoHyphens w:val="0"/>
        <w:autoSpaceDE w:val="0"/>
        <w:spacing w:before="120" w:after="120"/>
        <w:jc w:val="both"/>
      </w:pPr>
    </w:p>
    <w:p w:rsidR="0004040A" w:rsidRPr="003F1327" w:rsidRDefault="0004040A" w:rsidP="008F21FD">
      <w:pPr>
        <w:widowControl w:val="0"/>
        <w:suppressAutoHyphens w:val="0"/>
        <w:autoSpaceDE w:val="0"/>
        <w:spacing w:before="120" w:after="120" w:line="360" w:lineRule="auto"/>
        <w:jc w:val="both"/>
        <w:rPr>
          <w:i/>
        </w:rPr>
      </w:pPr>
      <w:r w:rsidRPr="003F1327">
        <w:rPr>
          <w:i/>
        </w:rPr>
        <w:t>OBS: A organização da sociedade civil adotará uma das três redações acima, conforme a sua situação.</w:t>
      </w:r>
      <w:r w:rsidR="008F21FD" w:rsidRPr="003F1327">
        <w:rPr>
          <w:i/>
        </w:rPr>
        <w:t xml:space="preserve"> A presente observação deverá ser suprimida da versão final da declaração.</w:t>
      </w:r>
      <w:r w:rsidRPr="003F1327">
        <w:rPr>
          <w:i/>
        </w:rPr>
        <w:t xml:space="preserve"> </w:t>
      </w:r>
    </w:p>
    <w:p w:rsidR="000D31E7" w:rsidRPr="003F1327" w:rsidRDefault="000D31E7" w:rsidP="000D31E7">
      <w:pPr>
        <w:tabs>
          <w:tab w:val="left" w:pos="567"/>
        </w:tabs>
        <w:spacing w:before="120" w:after="120" w:line="360" w:lineRule="auto"/>
        <w:ind w:right="-232"/>
        <w:jc w:val="both"/>
        <w:rPr>
          <w:color w:val="000000"/>
        </w:rPr>
      </w:pPr>
    </w:p>
    <w:p w:rsidR="000D31E7" w:rsidRPr="003F1327" w:rsidRDefault="000D31E7" w:rsidP="0004040A">
      <w:pPr>
        <w:spacing w:before="120" w:after="120" w:line="360" w:lineRule="auto"/>
        <w:ind w:right="-232"/>
        <w:jc w:val="center"/>
      </w:pPr>
      <w:r w:rsidRPr="003F1327">
        <w:t xml:space="preserve">Local-UF, ____ de ______________ </w:t>
      </w:r>
      <w:proofErr w:type="spellStart"/>
      <w:r w:rsidRPr="003F1327">
        <w:t>de</w:t>
      </w:r>
      <w:proofErr w:type="spellEnd"/>
      <w:r w:rsidRPr="003F1327">
        <w:t xml:space="preserve"> 20___.</w:t>
      </w:r>
    </w:p>
    <w:p w:rsidR="000D31E7" w:rsidRPr="003F1327" w:rsidRDefault="000D31E7" w:rsidP="00C55152">
      <w:pPr>
        <w:spacing w:before="120" w:after="120" w:line="360" w:lineRule="auto"/>
        <w:ind w:right="-232"/>
        <w:jc w:val="center"/>
      </w:pPr>
      <w:proofErr w:type="gramStart"/>
      <w:r w:rsidRPr="003F1327">
        <w:t>...........................................................................................</w:t>
      </w:r>
      <w:proofErr w:type="gramEnd"/>
    </w:p>
    <w:p w:rsidR="000D31E7" w:rsidRPr="003F1327" w:rsidRDefault="000D31E7" w:rsidP="000D31E7">
      <w:pPr>
        <w:spacing w:before="120" w:after="120" w:line="360" w:lineRule="auto"/>
        <w:ind w:right="-232"/>
        <w:jc w:val="center"/>
      </w:pPr>
      <w:r w:rsidRPr="003F1327">
        <w:t>(Nome e Cargo do Representante Legal da OSC)</w:t>
      </w:r>
    </w:p>
    <w:p w:rsidR="00C55152" w:rsidRPr="003F1327" w:rsidRDefault="00C55152" w:rsidP="000D31E7">
      <w:pPr>
        <w:spacing w:before="120" w:after="120" w:line="360" w:lineRule="auto"/>
        <w:ind w:right="-232"/>
        <w:jc w:val="center"/>
      </w:pPr>
    </w:p>
    <w:p w:rsidR="00DC575A" w:rsidRPr="003F1327" w:rsidRDefault="00DC575A" w:rsidP="00DC575A">
      <w:pPr>
        <w:spacing w:before="120" w:after="120" w:line="360" w:lineRule="auto"/>
        <w:ind w:right="-234"/>
        <w:jc w:val="center"/>
        <w:rPr>
          <w:b/>
          <w:sz w:val="44"/>
          <w:szCs w:val="20"/>
        </w:rPr>
      </w:pPr>
      <w:r w:rsidRPr="003F1327">
        <w:rPr>
          <w:b/>
          <w:sz w:val="44"/>
        </w:rPr>
        <w:lastRenderedPageBreak/>
        <w:t>(MODELO)</w:t>
      </w:r>
    </w:p>
    <w:p w:rsidR="00DC575A" w:rsidRPr="003F1327" w:rsidRDefault="00DC575A" w:rsidP="00DC575A">
      <w:pPr>
        <w:spacing w:before="120" w:after="120" w:line="360" w:lineRule="auto"/>
        <w:ind w:right="-234"/>
        <w:jc w:val="center"/>
        <w:rPr>
          <w:b/>
          <w:sz w:val="28"/>
          <w:szCs w:val="28"/>
        </w:rPr>
      </w:pPr>
      <w:r w:rsidRPr="003F1327">
        <w:rPr>
          <w:b/>
          <w:sz w:val="28"/>
          <w:szCs w:val="28"/>
        </w:rPr>
        <w:t>ANEXO I</w:t>
      </w:r>
      <w:r w:rsidR="007765E2" w:rsidRPr="003F1327">
        <w:rPr>
          <w:b/>
          <w:sz w:val="28"/>
          <w:szCs w:val="28"/>
        </w:rPr>
        <w:t>II</w:t>
      </w:r>
    </w:p>
    <w:p w:rsidR="00DC575A" w:rsidRPr="003F1327" w:rsidRDefault="00DC575A" w:rsidP="00DC575A">
      <w:pPr>
        <w:spacing w:before="120" w:after="120" w:line="360" w:lineRule="auto"/>
        <w:ind w:right="-234"/>
        <w:jc w:val="center"/>
        <w:rPr>
          <w:b/>
          <w:sz w:val="28"/>
          <w:szCs w:val="28"/>
        </w:rPr>
      </w:pPr>
      <w:r w:rsidRPr="003F1327">
        <w:rPr>
          <w:b/>
          <w:sz w:val="28"/>
          <w:szCs w:val="28"/>
        </w:rPr>
        <w:t xml:space="preserve">DECLARAÇÃO </w:t>
      </w:r>
      <w:r w:rsidR="00844570" w:rsidRPr="003F1327">
        <w:rPr>
          <w:b/>
          <w:sz w:val="28"/>
          <w:szCs w:val="28"/>
        </w:rPr>
        <w:t>D</w:t>
      </w:r>
      <w:r w:rsidR="00823AD1" w:rsidRPr="003F1327">
        <w:rPr>
          <w:b/>
          <w:sz w:val="28"/>
          <w:szCs w:val="28"/>
        </w:rPr>
        <w:t>E RELAÇÃO DOS DIRIGENTES DA ENTIDADE</w:t>
      </w:r>
    </w:p>
    <w:p w:rsidR="00E32216" w:rsidRPr="003F1327" w:rsidRDefault="00E32216" w:rsidP="00823AD1">
      <w:pPr>
        <w:tabs>
          <w:tab w:val="left" w:pos="567"/>
        </w:tabs>
        <w:spacing w:before="120" w:after="120" w:line="360" w:lineRule="auto"/>
        <w:ind w:right="-232" w:firstLine="567"/>
        <w:jc w:val="both"/>
      </w:pPr>
    </w:p>
    <w:p w:rsidR="00DC575A" w:rsidRPr="003F1327" w:rsidRDefault="00DC575A" w:rsidP="00823AD1">
      <w:pPr>
        <w:tabs>
          <w:tab w:val="left" w:pos="567"/>
        </w:tabs>
        <w:spacing w:before="120" w:after="120" w:line="360" w:lineRule="auto"/>
        <w:ind w:right="-232" w:firstLine="567"/>
        <w:jc w:val="both"/>
      </w:pPr>
      <w:r w:rsidRPr="003F1327">
        <w:t xml:space="preserve">Declaro para os devidos fins, em nome da </w:t>
      </w:r>
      <w:r w:rsidRPr="003F1327">
        <w:rPr>
          <w:i/>
        </w:rPr>
        <w:t>[identificação da organização da sociedade civil – OSC]</w:t>
      </w:r>
      <w:r w:rsidRPr="003F1327">
        <w:t>, que:</w:t>
      </w:r>
    </w:p>
    <w:p w:rsidR="00DC575A" w:rsidRPr="003F1327"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 xml:space="preserve">Não há </w:t>
      </w:r>
      <w:r w:rsidR="00823AD1" w:rsidRPr="003F1327">
        <w:rPr>
          <w:color w:val="000000"/>
          <w:lang w:eastAsia="pt-BR"/>
        </w:rPr>
        <w:t xml:space="preserve">no </w:t>
      </w:r>
      <w:r w:rsidRPr="003F1327">
        <w:rPr>
          <w:color w:val="000000"/>
          <w:lang w:eastAsia="pt-BR"/>
        </w:rPr>
        <w:t>quadro de dirigentes</w:t>
      </w:r>
      <w:r w:rsidR="00823AD1" w:rsidRPr="003F1327">
        <w:rPr>
          <w:color w:val="000000"/>
          <w:lang w:eastAsia="pt-BR"/>
        </w:rPr>
        <w:t xml:space="preserve"> abaixo identificados: (a) </w:t>
      </w:r>
      <w:r w:rsidRPr="003F1327">
        <w:rPr>
          <w:color w:val="000000"/>
          <w:lang w:eastAsia="pt-BR"/>
        </w:rPr>
        <w:t>membro de Poder ou do Ministério Público ou dirigente de órgão ou entidade da administração pública </w:t>
      </w:r>
      <w:r w:rsidR="009437D8" w:rsidRPr="003F1327">
        <w:rPr>
          <w:color w:val="000000"/>
          <w:lang w:eastAsia="pt-BR"/>
        </w:rPr>
        <w:t>municipa</w:t>
      </w:r>
      <w:r w:rsidRPr="003F1327">
        <w:rPr>
          <w:color w:val="000000"/>
          <w:lang w:eastAsia="pt-BR"/>
        </w:rPr>
        <w:t>l; </w:t>
      </w:r>
      <w:r w:rsidR="00823AD1" w:rsidRPr="003F1327">
        <w:rPr>
          <w:color w:val="000000"/>
          <w:lang w:eastAsia="pt-BR"/>
        </w:rPr>
        <w:t xml:space="preserve">ou (b) </w:t>
      </w:r>
      <w:r w:rsidRPr="003F1327">
        <w:rPr>
          <w:color w:val="000000"/>
          <w:lang w:eastAsia="pt-BR"/>
        </w:rPr>
        <w:t>cônjuge, companheiro ou parente em linha reta, colateral ou por afinidade, até o segundo grau, das pessoas mencionadas na alínea “a”</w:t>
      </w:r>
      <w:r w:rsidR="00A0379D" w:rsidRPr="003F1327">
        <w:rPr>
          <w:color w:val="000000"/>
          <w:lang w:eastAsia="pt-BR"/>
        </w:rPr>
        <w:t xml:space="preserve">. </w:t>
      </w:r>
      <w:r w:rsidR="00A0379D" w:rsidRPr="003F1327">
        <w:rPr>
          <w:i/>
          <w:color w:val="000000"/>
          <w:lang w:eastAsia="pt-BR"/>
        </w:rPr>
        <w:t xml:space="preserve">Observação: a presente vedação </w:t>
      </w:r>
      <w:r w:rsidR="00A0379D" w:rsidRPr="003F1327">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3F1327">
        <w:rPr>
          <w:color w:val="000000"/>
          <w:lang w:eastAsia="pt-BR"/>
        </w:rPr>
        <w:t>;</w:t>
      </w:r>
    </w:p>
    <w:p w:rsidR="00E32216" w:rsidRPr="003F1327"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RPr="003F1327" w:rsidTr="001669C3">
        <w:tc>
          <w:tcPr>
            <w:tcW w:w="9072" w:type="dxa"/>
            <w:gridSpan w:val="3"/>
          </w:tcPr>
          <w:p w:rsidR="00A0379D" w:rsidRPr="003F1327" w:rsidRDefault="00A0379D" w:rsidP="00A0379D">
            <w:pPr>
              <w:pStyle w:val="PargrafodaLista"/>
              <w:tabs>
                <w:tab w:val="left" w:pos="993"/>
              </w:tabs>
              <w:suppressAutoHyphens w:val="0"/>
              <w:ind w:left="0" w:right="-232"/>
              <w:jc w:val="center"/>
              <w:rPr>
                <w:b/>
                <w:color w:val="000000"/>
                <w:lang w:eastAsia="pt-BR"/>
              </w:rPr>
            </w:pPr>
          </w:p>
          <w:p w:rsidR="00A0379D" w:rsidRPr="003F1327" w:rsidRDefault="00A0379D" w:rsidP="00A0379D">
            <w:pPr>
              <w:pStyle w:val="PargrafodaLista"/>
              <w:tabs>
                <w:tab w:val="left" w:pos="993"/>
              </w:tabs>
              <w:suppressAutoHyphens w:val="0"/>
              <w:ind w:left="0" w:right="-232"/>
              <w:jc w:val="center"/>
              <w:rPr>
                <w:b/>
                <w:color w:val="000000"/>
                <w:lang w:eastAsia="pt-BR"/>
              </w:rPr>
            </w:pPr>
            <w:r w:rsidRPr="003F1327">
              <w:rPr>
                <w:b/>
                <w:color w:val="000000"/>
                <w:lang w:eastAsia="pt-BR"/>
              </w:rPr>
              <w:t>RELAÇÃO NOMINAL ATUALIZADA DOS DIRIGENTES DA ENTIDADE</w:t>
            </w:r>
          </w:p>
          <w:p w:rsidR="00A0379D" w:rsidRPr="003F1327" w:rsidRDefault="00A0379D" w:rsidP="00A0379D">
            <w:pPr>
              <w:pStyle w:val="PargrafodaLista"/>
              <w:tabs>
                <w:tab w:val="left" w:pos="993"/>
              </w:tabs>
              <w:suppressAutoHyphens w:val="0"/>
              <w:ind w:left="0" w:right="-232"/>
              <w:jc w:val="center"/>
              <w:rPr>
                <w:b/>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rPr>
                <w:b/>
              </w:rPr>
            </w:pPr>
          </w:p>
          <w:p w:rsidR="00A0379D" w:rsidRPr="003F1327" w:rsidRDefault="00A0379D" w:rsidP="00E32216">
            <w:pPr>
              <w:pStyle w:val="PargrafodaLista"/>
              <w:tabs>
                <w:tab w:val="left" w:pos="993"/>
              </w:tabs>
              <w:suppressAutoHyphens w:val="0"/>
              <w:ind w:left="0" w:right="-232"/>
              <w:rPr>
                <w:b/>
              </w:rPr>
            </w:pPr>
            <w:r w:rsidRPr="003F1327">
              <w:rPr>
                <w:b/>
              </w:rPr>
              <w:t>Nome do dirigente e</w:t>
            </w:r>
          </w:p>
          <w:p w:rsidR="00A0379D" w:rsidRPr="003F1327" w:rsidRDefault="00A0379D" w:rsidP="00E32216">
            <w:pPr>
              <w:pStyle w:val="PargrafodaLista"/>
              <w:tabs>
                <w:tab w:val="left" w:pos="993"/>
              </w:tabs>
              <w:suppressAutoHyphens w:val="0"/>
              <w:ind w:left="0" w:right="-232"/>
              <w:rPr>
                <w:b/>
              </w:rPr>
            </w:pPr>
            <w:proofErr w:type="gramStart"/>
            <w:r w:rsidRPr="003F1327">
              <w:rPr>
                <w:b/>
              </w:rPr>
              <w:t>cargo</w:t>
            </w:r>
            <w:proofErr w:type="gramEnd"/>
            <w:r w:rsidRPr="003F1327">
              <w:rPr>
                <w:b/>
              </w:rPr>
              <w:t xml:space="preserve"> que ocupa na OSC</w:t>
            </w:r>
          </w:p>
          <w:p w:rsidR="00A0379D" w:rsidRPr="003F1327" w:rsidRDefault="00A0379D" w:rsidP="00E32216">
            <w:pPr>
              <w:pStyle w:val="PargrafodaLista"/>
              <w:tabs>
                <w:tab w:val="left" w:pos="993"/>
              </w:tabs>
              <w:suppressAutoHyphens w:val="0"/>
              <w:ind w:left="0" w:right="-232"/>
              <w:rPr>
                <w:b/>
                <w:color w:val="000000"/>
                <w:lang w:eastAsia="pt-BR"/>
              </w:rPr>
            </w:pPr>
          </w:p>
        </w:tc>
        <w:tc>
          <w:tcPr>
            <w:tcW w:w="3261" w:type="dxa"/>
          </w:tcPr>
          <w:p w:rsidR="00A0379D" w:rsidRPr="003F1327" w:rsidRDefault="00A0379D" w:rsidP="00A0379D">
            <w:pPr>
              <w:pStyle w:val="PargrafodaLista"/>
              <w:tabs>
                <w:tab w:val="left" w:pos="993"/>
              </w:tabs>
              <w:suppressAutoHyphens w:val="0"/>
              <w:ind w:left="0" w:right="-232"/>
              <w:rPr>
                <w:b/>
                <w:color w:val="000000"/>
                <w:lang w:eastAsia="pt-BR"/>
              </w:rPr>
            </w:pPr>
          </w:p>
          <w:p w:rsidR="00A0379D" w:rsidRPr="003F1327" w:rsidRDefault="00A0379D" w:rsidP="00A0379D">
            <w:pPr>
              <w:pStyle w:val="PargrafodaLista"/>
              <w:tabs>
                <w:tab w:val="left" w:pos="993"/>
              </w:tabs>
              <w:suppressAutoHyphens w:val="0"/>
              <w:ind w:left="0" w:right="-232"/>
              <w:rPr>
                <w:b/>
                <w:color w:val="000000"/>
                <w:lang w:eastAsia="pt-BR"/>
              </w:rPr>
            </w:pPr>
            <w:r w:rsidRPr="003F1327">
              <w:rPr>
                <w:b/>
                <w:color w:val="000000"/>
                <w:lang w:eastAsia="pt-BR"/>
              </w:rPr>
              <w:t xml:space="preserve">Carteira de identidade, órgão expedidor e </w:t>
            </w:r>
            <w:proofErr w:type="gramStart"/>
            <w:r w:rsidRPr="003F1327">
              <w:rPr>
                <w:b/>
                <w:color w:val="000000"/>
                <w:lang w:eastAsia="pt-BR"/>
              </w:rPr>
              <w:t>CPF</w:t>
            </w:r>
            <w:proofErr w:type="gramEnd"/>
          </w:p>
        </w:tc>
        <w:tc>
          <w:tcPr>
            <w:tcW w:w="2976" w:type="dxa"/>
          </w:tcPr>
          <w:p w:rsidR="00A0379D" w:rsidRPr="003F1327" w:rsidRDefault="00A0379D" w:rsidP="00E32216">
            <w:pPr>
              <w:pStyle w:val="PargrafodaLista"/>
              <w:tabs>
                <w:tab w:val="left" w:pos="993"/>
              </w:tabs>
              <w:suppressAutoHyphens w:val="0"/>
              <w:ind w:left="0" w:right="-232"/>
              <w:rPr>
                <w:b/>
                <w:color w:val="000000"/>
                <w:lang w:eastAsia="pt-BR"/>
              </w:rPr>
            </w:pPr>
          </w:p>
          <w:p w:rsidR="00A0379D" w:rsidRPr="003F1327" w:rsidRDefault="00A0379D" w:rsidP="00E32216">
            <w:pPr>
              <w:pStyle w:val="PargrafodaLista"/>
              <w:tabs>
                <w:tab w:val="left" w:pos="993"/>
              </w:tabs>
              <w:suppressAutoHyphens w:val="0"/>
              <w:ind w:left="0" w:right="-232"/>
              <w:rPr>
                <w:b/>
                <w:color w:val="000000"/>
                <w:lang w:eastAsia="pt-BR"/>
              </w:rPr>
            </w:pPr>
            <w:r w:rsidRPr="003F1327">
              <w:rPr>
                <w:b/>
                <w:color w:val="000000"/>
                <w:lang w:eastAsia="pt-BR"/>
              </w:rPr>
              <w:t>Endereço residencial,</w:t>
            </w:r>
          </w:p>
          <w:p w:rsidR="00A0379D" w:rsidRPr="003F1327" w:rsidRDefault="00A0379D" w:rsidP="00E32216">
            <w:pPr>
              <w:pStyle w:val="PargrafodaLista"/>
              <w:tabs>
                <w:tab w:val="left" w:pos="993"/>
              </w:tabs>
              <w:suppressAutoHyphens w:val="0"/>
              <w:ind w:left="0" w:right="-232"/>
              <w:rPr>
                <w:b/>
                <w:color w:val="000000"/>
                <w:lang w:eastAsia="pt-BR"/>
              </w:rPr>
            </w:pPr>
            <w:proofErr w:type="gramStart"/>
            <w:r w:rsidRPr="003F1327">
              <w:rPr>
                <w:b/>
                <w:color w:val="000000"/>
                <w:lang w:eastAsia="pt-BR"/>
              </w:rPr>
              <w:t>telefone</w:t>
            </w:r>
            <w:proofErr w:type="gramEnd"/>
            <w:r w:rsidRPr="003F1327">
              <w:rPr>
                <w:b/>
                <w:color w:val="000000"/>
                <w:lang w:eastAsia="pt-BR"/>
              </w:rPr>
              <w:t xml:space="preserve"> e </w:t>
            </w:r>
            <w:r w:rsidRPr="003F1327">
              <w:rPr>
                <w:b/>
                <w:i/>
                <w:color w:val="000000"/>
                <w:lang w:eastAsia="pt-BR"/>
              </w:rPr>
              <w:t>e-mail</w:t>
            </w: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r w:rsidR="00A0379D" w:rsidRPr="003F1327" w:rsidTr="00A0379D">
        <w:tc>
          <w:tcPr>
            <w:tcW w:w="2835"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3F1327"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3F1327" w:rsidRDefault="00A0379D" w:rsidP="00E32216">
            <w:pPr>
              <w:pStyle w:val="PargrafodaLista"/>
              <w:tabs>
                <w:tab w:val="left" w:pos="993"/>
              </w:tabs>
              <w:suppressAutoHyphens w:val="0"/>
              <w:ind w:left="0" w:right="-232"/>
              <w:jc w:val="both"/>
              <w:rPr>
                <w:color w:val="000000"/>
                <w:lang w:eastAsia="pt-BR"/>
              </w:rPr>
            </w:pPr>
          </w:p>
        </w:tc>
      </w:tr>
    </w:tbl>
    <w:p w:rsidR="00E32216" w:rsidRPr="003F1327"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3F1327"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 xml:space="preserve">Não </w:t>
      </w:r>
      <w:r w:rsidR="00DC575A" w:rsidRPr="003F1327">
        <w:rPr>
          <w:color w:val="000000"/>
          <w:spacing w:val="-2"/>
          <w:lang w:eastAsia="pt-BR"/>
        </w:rPr>
        <w:t>contratará</w:t>
      </w:r>
      <w:r w:rsidR="00A0379D" w:rsidRPr="003F1327">
        <w:rPr>
          <w:color w:val="000000"/>
          <w:spacing w:val="-2"/>
          <w:lang w:eastAsia="pt-BR"/>
        </w:rPr>
        <w:t xml:space="preserve"> com recursos da parceria</w:t>
      </w:r>
      <w:r w:rsidR="00DC575A" w:rsidRPr="003F1327">
        <w:rPr>
          <w:color w:val="000000"/>
          <w:spacing w:val="-2"/>
          <w:lang w:eastAsia="pt-BR"/>
        </w:rPr>
        <w:t xml:space="preserve">, para prestação de serviços, servidor ou empregado público, inclusive </w:t>
      </w:r>
      <w:proofErr w:type="gramStart"/>
      <w:r w:rsidR="00DC575A" w:rsidRPr="003F1327">
        <w:rPr>
          <w:color w:val="000000"/>
          <w:spacing w:val="-2"/>
          <w:lang w:eastAsia="pt-BR"/>
        </w:rPr>
        <w:t>aquele</w:t>
      </w:r>
      <w:proofErr w:type="gramEnd"/>
      <w:r w:rsidR="00DC575A" w:rsidRPr="003F1327">
        <w:rPr>
          <w:color w:val="000000"/>
          <w:spacing w:val="-2"/>
          <w:lang w:eastAsia="pt-BR"/>
        </w:rPr>
        <w:t xml:space="preserve"> que exerça cargo em comissão ou função de confiança, de órgão ou entidade da administração pública </w:t>
      </w:r>
      <w:r w:rsidR="00C80575" w:rsidRPr="003F1327">
        <w:rPr>
          <w:color w:val="000000"/>
          <w:spacing w:val="-2"/>
          <w:lang w:eastAsia="pt-BR"/>
        </w:rPr>
        <w:t>municipal</w:t>
      </w:r>
      <w:r w:rsidR="00DC575A" w:rsidRPr="003F1327">
        <w:rPr>
          <w:color w:val="000000"/>
          <w:spacing w:val="-2"/>
          <w:lang w:eastAsia="pt-BR"/>
        </w:rPr>
        <w:t> celebrante, ou seu cônjuge, companheiro ou parente em linha reta, colateral ou por afinidade, até o segundo grau, ressalvadas as hipóteses previstas em lei específica e na lei de diretrizes orçamentárias;</w:t>
      </w:r>
    </w:p>
    <w:p w:rsidR="00A0379D" w:rsidRPr="003F1327"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3F1327"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spacing w:val="-2"/>
          <w:lang w:eastAsia="pt-BR"/>
        </w:rPr>
        <w:t xml:space="preserve">Não </w:t>
      </w:r>
      <w:r w:rsidR="00DC575A" w:rsidRPr="003F1327">
        <w:rPr>
          <w:color w:val="000000"/>
          <w:lang w:eastAsia="pt-BR"/>
        </w:rPr>
        <w:t>serão remunerados, a qualquer título, com os recursos repassados:</w:t>
      </w:r>
      <w:r w:rsidRPr="003F1327">
        <w:rPr>
          <w:color w:val="000000"/>
          <w:lang w:eastAsia="pt-BR"/>
        </w:rPr>
        <w:t xml:space="preserve"> (a) </w:t>
      </w:r>
      <w:r w:rsidR="00DC575A" w:rsidRPr="003F1327">
        <w:rPr>
          <w:color w:val="000000"/>
          <w:lang w:eastAsia="pt-BR"/>
        </w:rPr>
        <w:t>membro de Poder ou do Ministério Público ou dirigente de órgão ou entidade da administração pública </w:t>
      </w:r>
      <w:r w:rsidR="009437D8" w:rsidRPr="003F1327">
        <w:rPr>
          <w:color w:val="000000"/>
          <w:lang w:eastAsia="pt-BR"/>
        </w:rPr>
        <w:t>municipa</w:t>
      </w:r>
      <w:r w:rsidR="00DC575A" w:rsidRPr="003F1327">
        <w:rPr>
          <w:color w:val="000000"/>
          <w:lang w:eastAsia="pt-BR"/>
        </w:rPr>
        <w:t>l;</w:t>
      </w:r>
      <w:r w:rsidRPr="003F1327">
        <w:rPr>
          <w:color w:val="000000"/>
          <w:lang w:eastAsia="pt-BR"/>
        </w:rPr>
        <w:t xml:space="preserve"> (b) </w:t>
      </w:r>
      <w:r w:rsidR="00DC575A" w:rsidRPr="003F1327">
        <w:rPr>
          <w:color w:val="000000"/>
          <w:lang w:eastAsia="pt-BR"/>
        </w:rPr>
        <w:t xml:space="preserve">servidor ou empregado público, inclusive </w:t>
      </w:r>
      <w:proofErr w:type="gramStart"/>
      <w:r w:rsidR="00DC575A" w:rsidRPr="003F1327">
        <w:rPr>
          <w:color w:val="000000"/>
          <w:lang w:eastAsia="pt-BR"/>
        </w:rPr>
        <w:t>aquele</w:t>
      </w:r>
      <w:proofErr w:type="gramEnd"/>
      <w:r w:rsidR="00DC575A" w:rsidRPr="003F1327">
        <w:rPr>
          <w:color w:val="000000"/>
          <w:lang w:eastAsia="pt-BR"/>
        </w:rPr>
        <w:t xml:space="preserve"> que exerça cargo em comissão ou função de confiança, de órgão ou ent</w:t>
      </w:r>
      <w:r w:rsidR="009437D8" w:rsidRPr="003F1327">
        <w:rPr>
          <w:color w:val="000000"/>
          <w:lang w:eastAsia="pt-BR"/>
        </w:rPr>
        <w:t>idade da administração pública municipa</w:t>
      </w:r>
      <w:r w:rsidR="00DC575A" w:rsidRPr="003F1327">
        <w:rPr>
          <w:color w:val="000000"/>
          <w:lang w:eastAsia="pt-BR"/>
        </w:rPr>
        <w:t>l celebrante, ou seu cônjuge, companheiro ou parente em linha reta, colateral ou por afinidade, até o segundo grau, ressalvadas as hipóteses previstas em lei específica e na lei de diretrizes orçamentárias; e</w:t>
      </w:r>
      <w:r w:rsidRPr="003F1327">
        <w:rPr>
          <w:color w:val="000000"/>
          <w:lang w:eastAsia="pt-BR"/>
        </w:rPr>
        <w:t xml:space="preserve"> (c) </w:t>
      </w:r>
      <w:r w:rsidR="00DC575A" w:rsidRPr="003F1327">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Pr="003F1327" w:rsidRDefault="00E32216" w:rsidP="00DC575A">
      <w:pPr>
        <w:spacing w:before="120" w:after="120" w:line="360" w:lineRule="auto"/>
        <w:ind w:right="-232"/>
        <w:jc w:val="center"/>
      </w:pPr>
    </w:p>
    <w:p w:rsidR="00DC575A" w:rsidRPr="003F1327" w:rsidRDefault="00DC575A" w:rsidP="00DC575A">
      <w:pPr>
        <w:spacing w:before="120" w:after="120" w:line="360" w:lineRule="auto"/>
        <w:ind w:right="-232"/>
        <w:jc w:val="center"/>
      </w:pPr>
      <w:r w:rsidRPr="003F1327">
        <w:t xml:space="preserve">Local-UF, ____ de ______________ </w:t>
      </w:r>
      <w:proofErr w:type="spellStart"/>
      <w:r w:rsidRPr="003F1327">
        <w:t>de</w:t>
      </w:r>
      <w:proofErr w:type="spellEnd"/>
      <w:r w:rsidRPr="003F1327">
        <w:t xml:space="preserve"> 20___</w:t>
      </w:r>
      <w:r w:rsidR="00A0379D" w:rsidRPr="003F1327">
        <w:t>.</w:t>
      </w:r>
    </w:p>
    <w:p w:rsidR="00DC575A" w:rsidRPr="003F1327" w:rsidRDefault="00DC575A" w:rsidP="00DC575A">
      <w:pPr>
        <w:spacing w:before="120" w:after="120" w:line="360" w:lineRule="auto"/>
        <w:ind w:right="-232"/>
        <w:jc w:val="center"/>
      </w:pPr>
      <w:proofErr w:type="gramStart"/>
      <w:r w:rsidRPr="003F1327">
        <w:t>...........................................................................................</w:t>
      </w:r>
      <w:proofErr w:type="gramEnd"/>
    </w:p>
    <w:p w:rsidR="00D24C5A" w:rsidRPr="003F1327" w:rsidRDefault="00DC575A" w:rsidP="003A38EE">
      <w:pPr>
        <w:spacing w:before="120" w:after="120" w:line="360" w:lineRule="auto"/>
        <w:ind w:right="-232"/>
        <w:jc w:val="center"/>
      </w:pPr>
      <w:r w:rsidRPr="003F1327">
        <w:t>(Nome e Cargo do Representante Legal da OSC)</w:t>
      </w:r>
    </w:p>
    <w:p w:rsidR="00844570" w:rsidRPr="003F1327" w:rsidRDefault="00844570" w:rsidP="007765E2">
      <w:pPr>
        <w:spacing w:before="120" w:after="120" w:line="360" w:lineRule="auto"/>
        <w:ind w:right="-234"/>
        <w:jc w:val="center"/>
        <w:rPr>
          <w:b/>
          <w:sz w:val="44"/>
        </w:rPr>
      </w:pPr>
    </w:p>
    <w:p w:rsidR="00F10E1D" w:rsidRPr="003F1327" w:rsidRDefault="00F10E1D" w:rsidP="007765E2">
      <w:pPr>
        <w:spacing w:before="120" w:after="120" w:line="360" w:lineRule="auto"/>
        <w:ind w:right="-234"/>
        <w:jc w:val="center"/>
        <w:rPr>
          <w:b/>
          <w:sz w:val="44"/>
        </w:rPr>
      </w:pPr>
    </w:p>
    <w:p w:rsidR="007D1AC1" w:rsidRPr="003F1327" w:rsidRDefault="007D1AC1" w:rsidP="007D1AC1">
      <w:pPr>
        <w:spacing w:before="120" w:after="120" w:line="360" w:lineRule="auto"/>
        <w:ind w:right="-234"/>
        <w:jc w:val="center"/>
        <w:rPr>
          <w:b/>
          <w:sz w:val="44"/>
          <w:szCs w:val="20"/>
        </w:rPr>
      </w:pPr>
      <w:r w:rsidRPr="003F1327">
        <w:rPr>
          <w:b/>
          <w:sz w:val="44"/>
        </w:rPr>
        <w:lastRenderedPageBreak/>
        <w:t>(MODELO)</w:t>
      </w:r>
    </w:p>
    <w:p w:rsidR="007D1AC1" w:rsidRPr="003F1327" w:rsidRDefault="007D1AC1" w:rsidP="007D1AC1">
      <w:pPr>
        <w:spacing w:before="120" w:after="120" w:line="360" w:lineRule="auto"/>
        <w:ind w:right="-234"/>
        <w:jc w:val="center"/>
        <w:rPr>
          <w:b/>
          <w:sz w:val="28"/>
          <w:szCs w:val="28"/>
        </w:rPr>
      </w:pPr>
      <w:r w:rsidRPr="003F1327">
        <w:rPr>
          <w:b/>
          <w:sz w:val="28"/>
          <w:szCs w:val="28"/>
        </w:rPr>
        <w:t>ANEXO IV</w:t>
      </w:r>
    </w:p>
    <w:p w:rsidR="007D1AC1" w:rsidRPr="003F1327" w:rsidRDefault="007D1AC1" w:rsidP="007D1AC1">
      <w:pPr>
        <w:spacing w:before="120" w:after="120" w:line="360" w:lineRule="auto"/>
        <w:ind w:right="-234"/>
        <w:jc w:val="center"/>
        <w:rPr>
          <w:b/>
          <w:sz w:val="28"/>
          <w:szCs w:val="28"/>
        </w:rPr>
      </w:pPr>
      <w:r w:rsidRPr="003F1327">
        <w:rPr>
          <w:b/>
          <w:sz w:val="28"/>
          <w:szCs w:val="28"/>
        </w:rPr>
        <w:t>PLANO DE TRABALHO</w:t>
      </w:r>
    </w:p>
    <w:p w:rsidR="007F4F3A" w:rsidRPr="003F1327" w:rsidRDefault="007F4F3A" w:rsidP="007D1AC1">
      <w:pPr>
        <w:spacing w:before="120" w:after="120" w:line="360" w:lineRule="auto"/>
        <w:ind w:right="-234"/>
        <w:jc w:val="center"/>
        <w:rPr>
          <w:b/>
          <w:sz w:val="28"/>
          <w:szCs w:val="28"/>
        </w:rPr>
      </w:pPr>
    </w:p>
    <w:p w:rsidR="007D1AC1" w:rsidRPr="003F1327" w:rsidRDefault="007D1AC1" w:rsidP="007D1AC1">
      <w:pPr>
        <w:autoSpaceDE w:val="0"/>
        <w:autoSpaceDN w:val="0"/>
        <w:adjustRightInd w:val="0"/>
        <w:jc w:val="both"/>
        <w:rPr>
          <w:b/>
          <w:sz w:val="22"/>
          <w:szCs w:val="22"/>
        </w:rPr>
      </w:pPr>
      <w:proofErr w:type="gramStart"/>
      <w:r w:rsidRPr="003F1327">
        <w:rPr>
          <w:b/>
          <w:sz w:val="22"/>
          <w:szCs w:val="22"/>
        </w:rPr>
        <w:t>1 – DADOS</w:t>
      </w:r>
      <w:proofErr w:type="gramEnd"/>
      <w:r w:rsidRPr="003F1327">
        <w:rPr>
          <w:b/>
          <w:sz w:val="22"/>
          <w:szCs w:val="22"/>
        </w:rPr>
        <w:t xml:space="preserve"> CADASTRAIS</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6"/>
        <w:gridCol w:w="691"/>
        <w:gridCol w:w="1393"/>
        <w:gridCol w:w="1561"/>
        <w:gridCol w:w="696"/>
        <w:gridCol w:w="697"/>
        <w:gridCol w:w="1397"/>
      </w:tblGrid>
      <w:tr w:rsidR="007D1AC1" w:rsidRPr="003F1327" w:rsidTr="00F016CC">
        <w:tc>
          <w:tcPr>
            <w:tcW w:w="4176"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Órgão/Entidade Proponente</w:t>
            </w:r>
          </w:p>
          <w:p w:rsidR="007D1AC1" w:rsidRPr="003F1327"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C.N.P.J.</w:t>
            </w:r>
          </w:p>
        </w:tc>
      </w:tr>
      <w:tr w:rsidR="007D1AC1" w:rsidRPr="003F1327" w:rsidTr="00F016CC">
        <w:tc>
          <w:tcPr>
            <w:tcW w:w="8494" w:type="dxa"/>
            <w:gridSpan w:val="8"/>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Endereço</w:t>
            </w:r>
          </w:p>
          <w:p w:rsidR="007D1AC1" w:rsidRPr="003F1327" w:rsidRDefault="007D1AC1" w:rsidP="00F016CC">
            <w:pPr>
              <w:autoSpaceDE w:val="0"/>
              <w:autoSpaceDN w:val="0"/>
              <w:adjustRightInd w:val="0"/>
              <w:jc w:val="both"/>
              <w:rPr>
                <w:b/>
                <w:sz w:val="22"/>
                <w:szCs w:val="22"/>
              </w:rPr>
            </w:pPr>
          </w:p>
        </w:tc>
      </w:tr>
      <w:tr w:rsidR="007D1AC1" w:rsidRPr="003F1327" w:rsidTr="00F016CC">
        <w:tc>
          <w:tcPr>
            <w:tcW w:w="1396"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Cidade</w:t>
            </w:r>
          </w:p>
          <w:p w:rsidR="007D1AC1" w:rsidRPr="003F1327" w:rsidRDefault="007D1AC1" w:rsidP="00F016CC">
            <w:pPr>
              <w:autoSpaceDE w:val="0"/>
              <w:autoSpaceDN w:val="0"/>
              <w:adjustRightInd w:val="0"/>
              <w:jc w:val="both"/>
              <w:rPr>
                <w:b/>
                <w:sz w:val="22"/>
                <w:szCs w:val="22"/>
              </w:rPr>
            </w:pPr>
          </w:p>
        </w:tc>
        <w:tc>
          <w:tcPr>
            <w:tcW w:w="1387"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U.F.</w:t>
            </w:r>
          </w:p>
        </w:tc>
        <w:tc>
          <w:tcPr>
            <w:tcW w:w="1393"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C.E.P.</w:t>
            </w:r>
          </w:p>
        </w:tc>
        <w:tc>
          <w:tcPr>
            <w:tcW w:w="1528"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DDD/Telefone</w:t>
            </w:r>
          </w:p>
        </w:tc>
        <w:tc>
          <w:tcPr>
            <w:tcW w:w="1393"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FAX</w:t>
            </w:r>
          </w:p>
        </w:tc>
        <w:tc>
          <w:tcPr>
            <w:tcW w:w="1397"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E-mail</w:t>
            </w:r>
          </w:p>
        </w:tc>
      </w:tr>
      <w:tr w:rsidR="007D1AC1" w:rsidRPr="003F1327" w:rsidTr="00F016CC">
        <w:tc>
          <w:tcPr>
            <w:tcW w:w="2092"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Conta Corrente</w:t>
            </w:r>
          </w:p>
          <w:p w:rsidR="007D1AC1" w:rsidRPr="003F1327" w:rsidRDefault="007D1AC1" w:rsidP="00F016CC">
            <w:pPr>
              <w:autoSpaceDE w:val="0"/>
              <w:autoSpaceDN w:val="0"/>
              <w:adjustRightInd w:val="0"/>
              <w:jc w:val="both"/>
              <w:rPr>
                <w:b/>
                <w:sz w:val="22"/>
                <w:szCs w:val="22"/>
              </w:rPr>
            </w:pPr>
          </w:p>
        </w:tc>
        <w:tc>
          <w:tcPr>
            <w:tcW w:w="2084"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Banco</w:t>
            </w:r>
          </w:p>
        </w:tc>
        <w:tc>
          <w:tcPr>
            <w:tcW w:w="2224"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Agência</w:t>
            </w:r>
          </w:p>
        </w:tc>
        <w:tc>
          <w:tcPr>
            <w:tcW w:w="2094"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Praça de Pagamento</w:t>
            </w:r>
          </w:p>
        </w:tc>
      </w:tr>
      <w:tr w:rsidR="007D1AC1" w:rsidRPr="003F1327" w:rsidTr="00F016CC">
        <w:tc>
          <w:tcPr>
            <w:tcW w:w="4176"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Nome do Responsável</w:t>
            </w:r>
          </w:p>
          <w:p w:rsidR="007D1AC1" w:rsidRPr="003F1327"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C.P.F.</w:t>
            </w:r>
          </w:p>
        </w:tc>
      </w:tr>
      <w:tr w:rsidR="007D1AC1" w:rsidRPr="003F1327" w:rsidTr="00F016CC">
        <w:tc>
          <w:tcPr>
            <w:tcW w:w="2783" w:type="dxa"/>
            <w:gridSpan w:val="3"/>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C.I./Órgão Expedidor</w:t>
            </w:r>
          </w:p>
          <w:p w:rsidR="007D1AC1" w:rsidRPr="003F1327" w:rsidRDefault="007D1AC1" w:rsidP="00F016CC">
            <w:pPr>
              <w:autoSpaceDE w:val="0"/>
              <w:autoSpaceDN w:val="0"/>
              <w:adjustRightInd w:val="0"/>
              <w:jc w:val="both"/>
              <w:rPr>
                <w:b/>
                <w:sz w:val="22"/>
                <w:szCs w:val="22"/>
              </w:rPr>
            </w:pPr>
          </w:p>
        </w:tc>
        <w:tc>
          <w:tcPr>
            <w:tcW w:w="2921"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Cargo</w:t>
            </w:r>
          </w:p>
        </w:tc>
        <w:tc>
          <w:tcPr>
            <w:tcW w:w="2790" w:type="dxa"/>
            <w:gridSpan w:val="3"/>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Função</w:t>
            </w:r>
          </w:p>
        </w:tc>
      </w:tr>
      <w:tr w:rsidR="007D1AC1" w:rsidRPr="003F1327" w:rsidTr="00F016CC">
        <w:tc>
          <w:tcPr>
            <w:tcW w:w="4176"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Endereço</w:t>
            </w:r>
          </w:p>
          <w:p w:rsidR="007D1AC1" w:rsidRPr="003F1327"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C.E.P.</w:t>
            </w:r>
          </w:p>
        </w:tc>
      </w:tr>
    </w:tbl>
    <w:p w:rsidR="007D1AC1" w:rsidRPr="003F1327" w:rsidRDefault="007D1AC1" w:rsidP="007D1AC1">
      <w:pPr>
        <w:autoSpaceDE w:val="0"/>
        <w:autoSpaceDN w:val="0"/>
        <w:adjustRightInd w:val="0"/>
        <w:jc w:val="both"/>
        <w:rPr>
          <w:b/>
          <w:sz w:val="22"/>
          <w:szCs w:val="22"/>
        </w:rPr>
      </w:pPr>
    </w:p>
    <w:p w:rsidR="0068717F" w:rsidRPr="003F1327" w:rsidRDefault="0068717F"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bCs/>
          <w:sz w:val="22"/>
          <w:szCs w:val="22"/>
        </w:rPr>
      </w:pPr>
      <w:r w:rsidRPr="003F1327">
        <w:rPr>
          <w:b/>
          <w:bCs/>
          <w:sz w:val="22"/>
          <w:szCs w:val="22"/>
        </w:rPr>
        <w:t xml:space="preserve">2 – </w:t>
      </w:r>
      <w:r w:rsidRPr="003F1327">
        <w:rPr>
          <w:b/>
          <w:sz w:val="22"/>
          <w:szCs w:val="22"/>
        </w:rPr>
        <w:t>OUTROS</w:t>
      </w:r>
      <w:r w:rsidRPr="003F1327">
        <w:rPr>
          <w:b/>
          <w:bCs/>
          <w:sz w:val="22"/>
          <w:szCs w:val="22"/>
        </w:rPr>
        <w:t xml:space="preserve"> PARTÍCIPES</w:t>
      </w:r>
    </w:p>
    <w:p w:rsidR="00C55152" w:rsidRPr="003F1327"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D1AC1" w:rsidRPr="003F1327" w:rsidTr="00F016CC">
        <w:tc>
          <w:tcPr>
            <w:tcW w:w="2832"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Nome</w:t>
            </w:r>
          </w:p>
          <w:p w:rsidR="007D1AC1" w:rsidRPr="003F1327" w:rsidRDefault="007D1AC1" w:rsidP="00F016CC">
            <w:pPr>
              <w:autoSpaceDE w:val="0"/>
              <w:autoSpaceDN w:val="0"/>
              <w:adjustRightInd w:val="0"/>
              <w:jc w:val="both"/>
              <w:rPr>
                <w:sz w:val="22"/>
                <w:szCs w:val="22"/>
              </w:rPr>
            </w:pP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C.N.P.J./C.P.F.</w:t>
            </w: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E.A.</w:t>
            </w:r>
          </w:p>
        </w:tc>
      </w:tr>
      <w:tr w:rsidR="007D1AC1" w:rsidRPr="003F1327" w:rsidTr="00F016CC">
        <w:tc>
          <w:tcPr>
            <w:tcW w:w="2832"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Nome do Responsável</w:t>
            </w:r>
          </w:p>
          <w:p w:rsidR="007D1AC1" w:rsidRPr="003F1327" w:rsidRDefault="007D1AC1" w:rsidP="00F016CC">
            <w:pPr>
              <w:autoSpaceDE w:val="0"/>
              <w:autoSpaceDN w:val="0"/>
              <w:adjustRightInd w:val="0"/>
              <w:jc w:val="both"/>
              <w:rPr>
                <w:sz w:val="22"/>
                <w:szCs w:val="22"/>
              </w:rPr>
            </w:pP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Função</w:t>
            </w: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C.P.F.</w:t>
            </w:r>
          </w:p>
        </w:tc>
      </w:tr>
      <w:tr w:rsidR="007D1AC1" w:rsidRPr="003F1327" w:rsidTr="00F016CC">
        <w:tc>
          <w:tcPr>
            <w:tcW w:w="2832"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C.I./Órgão Expedidor</w:t>
            </w:r>
          </w:p>
          <w:p w:rsidR="007D1AC1" w:rsidRPr="003F1327" w:rsidRDefault="007D1AC1" w:rsidP="00F016CC">
            <w:pPr>
              <w:autoSpaceDE w:val="0"/>
              <w:autoSpaceDN w:val="0"/>
              <w:adjustRightInd w:val="0"/>
              <w:jc w:val="both"/>
              <w:rPr>
                <w:sz w:val="22"/>
                <w:szCs w:val="22"/>
              </w:rPr>
            </w:pP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Cargo</w:t>
            </w: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Matrícula</w:t>
            </w:r>
          </w:p>
        </w:tc>
      </w:tr>
      <w:tr w:rsidR="007D1AC1" w:rsidRPr="003F1327" w:rsidTr="00F016CC">
        <w:tc>
          <w:tcPr>
            <w:tcW w:w="2832"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Endereço</w:t>
            </w:r>
          </w:p>
          <w:p w:rsidR="007D1AC1" w:rsidRPr="003F1327" w:rsidRDefault="007D1AC1" w:rsidP="00F016CC">
            <w:pPr>
              <w:autoSpaceDE w:val="0"/>
              <w:autoSpaceDN w:val="0"/>
              <w:adjustRightInd w:val="0"/>
              <w:jc w:val="both"/>
              <w:rPr>
                <w:sz w:val="22"/>
                <w:szCs w:val="22"/>
              </w:rPr>
            </w:pP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Cidade</w:t>
            </w:r>
          </w:p>
        </w:tc>
        <w:tc>
          <w:tcPr>
            <w:tcW w:w="2831"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C.E.P.</w:t>
            </w:r>
          </w:p>
        </w:tc>
      </w:tr>
    </w:tbl>
    <w:p w:rsidR="007D1AC1" w:rsidRPr="003F1327" w:rsidRDefault="007D1AC1" w:rsidP="007D1AC1">
      <w:pPr>
        <w:autoSpaceDE w:val="0"/>
        <w:autoSpaceDN w:val="0"/>
        <w:adjustRightInd w:val="0"/>
        <w:jc w:val="both"/>
        <w:rPr>
          <w:sz w:val="22"/>
          <w:szCs w:val="22"/>
        </w:rPr>
      </w:pPr>
    </w:p>
    <w:p w:rsidR="00C55152" w:rsidRPr="003F1327" w:rsidRDefault="00C55152" w:rsidP="007D1AC1">
      <w:pPr>
        <w:autoSpaceDE w:val="0"/>
        <w:autoSpaceDN w:val="0"/>
        <w:adjustRightInd w:val="0"/>
        <w:jc w:val="both"/>
        <w:rPr>
          <w:sz w:val="22"/>
          <w:szCs w:val="22"/>
        </w:rPr>
      </w:pPr>
    </w:p>
    <w:p w:rsidR="007D1AC1" w:rsidRPr="003F1327" w:rsidRDefault="007D1AC1" w:rsidP="007D1AC1">
      <w:pPr>
        <w:autoSpaceDE w:val="0"/>
        <w:autoSpaceDN w:val="0"/>
        <w:adjustRightInd w:val="0"/>
        <w:jc w:val="both"/>
        <w:rPr>
          <w:b/>
          <w:sz w:val="22"/>
          <w:szCs w:val="22"/>
        </w:rPr>
      </w:pPr>
      <w:proofErr w:type="gramStart"/>
      <w:r w:rsidRPr="003F1327">
        <w:rPr>
          <w:b/>
          <w:sz w:val="22"/>
          <w:szCs w:val="22"/>
        </w:rPr>
        <w:t>3 – DESCRIÇÃO</w:t>
      </w:r>
      <w:proofErr w:type="gramEnd"/>
      <w:r w:rsidRPr="003F1327">
        <w:rPr>
          <w:b/>
          <w:sz w:val="22"/>
          <w:szCs w:val="22"/>
        </w:rPr>
        <w:t xml:space="preserve"> DO PROJETO/OBJETO</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416"/>
        <w:gridCol w:w="1416"/>
      </w:tblGrid>
      <w:tr w:rsidR="007D1AC1" w:rsidRPr="003F1327" w:rsidTr="00F016CC">
        <w:tc>
          <w:tcPr>
            <w:tcW w:w="5662"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lastRenderedPageBreak/>
              <w:t xml:space="preserve">Título do Projeto </w:t>
            </w:r>
          </w:p>
          <w:p w:rsidR="007D1AC1" w:rsidRPr="003F1327" w:rsidRDefault="007D1AC1" w:rsidP="00F016CC">
            <w:pPr>
              <w:autoSpaceDE w:val="0"/>
              <w:autoSpaceDN w:val="0"/>
              <w:adjustRightInd w:val="0"/>
              <w:jc w:val="both"/>
              <w:rPr>
                <w:b/>
                <w:sz w:val="22"/>
                <w:szCs w:val="22"/>
              </w:rPr>
            </w:pPr>
          </w:p>
        </w:tc>
        <w:tc>
          <w:tcPr>
            <w:tcW w:w="2832" w:type="dxa"/>
            <w:gridSpan w:val="2"/>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Período de Execução</w:t>
            </w:r>
          </w:p>
          <w:p w:rsidR="007D1AC1" w:rsidRPr="003F1327" w:rsidRDefault="007D1AC1" w:rsidP="00F016CC">
            <w:pPr>
              <w:autoSpaceDE w:val="0"/>
              <w:autoSpaceDN w:val="0"/>
              <w:adjustRightInd w:val="0"/>
              <w:jc w:val="both"/>
              <w:rPr>
                <w:b/>
                <w:sz w:val="22"/>
                <w:szCs w:val="22"/>
              </w:rPr>
            </w:pPr>
          </w:p>
        </w:tc>
      </w:tr>
      <w:tr w:rsidR="007D1AC1" w:rsidRPr="003F1327" w:rsidTr="00F016CC">
        <w:tc>
          <w:tcPr>
            <w:tcW w:w="5662" w:type="dxa"/>
            <w:shd w:val="clear" w:color="auto" w:fill="auto"/>
          </w:tcPr>
          <w:p w:rsidR="007D1AC1" w:rsidRPr="003F1327" w:rsidRDefault="007D1AC1" w:rsidP="00F016CC">
            <w:pPr>
              <w:autoSpaceDE w:val="0"/>
              <w:autoSpaceDN w:val="0"/>
              <w:adjustRightInd w:val="0"/>
              <w:jc w:val="both"/>
              <w:rPr>
                <w:b/>
                <w:sz w:val="22"/>
                <w:szCs w:val="22"/>
              </w:rPr>
            </w:pPr>
          </w:p>
        </w:tc>
        <w:tc>
          <w:tcPr>
            <w:tcW w:w="1416"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Início AP</w:t>
            </w: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tc>
        <w:tc>
          <w:tcPr>
            <w:tcW w:w="1416" w:type="dxa"/>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Término Nº de dias AP</w:t>
            </w: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tc>
      </w:tr>
      <w:tr w:rsidR="007D1AC1" w:rsidRPr="003F1327" w:rsidTr="00F016CC">
        <w:tc>
          <w:tcPr>
            <w:tcW w:w="8494" w:type="dxa"/>
            <w:gridSpan w:val="3"/>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Identificação do Objeto</w:t>
            </w:r>
          </w:p>
          <w:p w:rsidR="00C55152" w:rsidRPr="003F1327" w:rsidRDefault="00C55152" w:rsidP="00F016CC">
            <w:pPr>
              <w:autoSpaceDE w:val="0"/>
              <w:autoSpaceDN w:val="0"/>
              <w:adjustRightInd w:val="0"/>
              <w:jc w:val="both"/>
              <w:rPr>
                <w:b/>
                <w:sz w:val="22"/>
                <w:szCs w:val="22"/>
              </w:rPr>
            </w:pPr>
          </w:p>
          <w:p w:rsidR="007F4F3A" w:rsidRPr="003F1327" w:rsidRDefault="007F4F3A"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tc>
      </w:tr>
      <w:tr w:rsidR="007D1AC1" w:rsidRPr="003F1327" w:rsidTr="00F016CC">
        <w:tc>
          <w:tcPr>
            <w:tcW w:w="8494" w:type="dxa"/>
            <w:gridSpan w:val="3"/>
            <w:shd w:val="clear" w:color="auto" w:fill="auto"/>
          </w:tcPr>
          <w:p w:rsidR="007D1AC1" w:rsidRPr="003F1327" w:rsidRDefault="007D1AC1" w:rsidP="00F016CC">
            <w:pPr>
              <w:autoSpaceDE w:val="0"/>
              <w:autoSpaceDN w:val="0"/>
              <w:adjustRightInd w:val="0"/>
              <w:jc w:val="both"/>
              <w:rPr>
                <w:b/>
                <w:sz w:val="22"/>
                <w:szCs w:val="22"/>
              </w:rPr>
            </w:pPr>
            <w:r w:rsidRPr="003F1327">
              <w:rPr>
                <w:b/>
                <w:sz w:val="22"/>
                <w:szCs w:val="22"/>
              </w:rPr>
              <w:t>Justificativa da Proposição</w:t>
            </w:r>
          </w:p>
          <w:p w:rsidR="007D1AC1" w:rsidRPr="003F1327" w:rsidRDefault="007D1AC1" w:rsidP="00F016CC">
            <w:pPr>
              <w:autoSpaceDE w:val="0"/>
              <w:autoSpaceDN w:val="0"/>
              <w:adjustRightInd w:val="0"/>
              <w:jc w:val="both"/>
              <w:rPr>
                <w:b/>
                <w:sz w:val="22"/>
                <w:szCs w:val="22"/>
              </w:rPr>
            </w:pPr>
          </w:p>
          <w:p w:rsidR="007F4F3A" w:rsidRPr="003F1327" w:rsidRDefault="007F4F3A" w:rsidP="00F016CC">
            <w:pPr>
              <w:autoSpaceDE w:val="0"/>
              <w:autoSpaceDN w:val="0"/>
              <w:adjustRightInd w:val="0"/>
              <w:jc w:val="both"/>
              <w:rPr>
                <w:b/>
                <w:sz w:val="22"/>
                <w:szCs w:val="22"/>
              </w:rPr>
            </w:pPr>
          </w:p>
          <w:p w:rsidR="00C55152" w:rsidRPr="003F1327" w:rsidRDefault="00C55152" w:rsidP="00F016CC">
            <w:pPr>
              <w:autoSpaceDE w:val="0"/>
              <w:autoSpaceDN w:val="0"/>
              <w:adjustRightInd w:val="0"/>
              <w:jc w:val="both"/>
              <w:rPr>
                <w:b/>
                <w:sz w:val="22"/>
                <w:szCs w:val="22"/>
              </w:rPr>
            </w:pPr>
          </w:p>
        </w:tc>
      </w:tr>
    </w:tbl>
    <w:p w:rsidR="007D1AC1" w:rsidRPr="003F1327" w:rsidRDefault="007D1AC1" w:rsidP="007D1AC1">
      <w:pPr>
        <w:autoSpaceDE w:val="0"/>
        <w:autoSpaceDN w:val="0"/>
        <w:adjustRightInd w:val="0"/>
        <w:jc w:val="both"/>
        <w:rPr>
          <w:b/>
          <w:sz w:val="22"/>
          <w:szCs w:val="22"/>
        </w:rPr>
      </w:pPr>
    </w:p>
    <w:p w:rsidR="00C55152" w:rsidRPr="003F1327" w:rsidRDefault="00C55152"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sz w:val="22"/>
          <w:szCs w:val="22"/>
        </w:rPr>
      </w:pPr>
      <w:proofErr w:type="gramStart"/>
      <w:r w:rsidRPr="003F1327">
        <w:rPr>
          <w:b/>
          <w:sz w:val="22"/>
          <w:szCs w:val="22"/>
        </w:rPr>
        <w:t>4 – CRONOGRAMA</w:t>
      </w:r>
      <w:proofErr w:type="gramEnd"/>
      <w:r w:rsidRPr="003F1327">
        <w:rPr>
          <w:b/>
          <w:sz w:val="22"/>
          <w:szCs w:val="22"/>
        </w:rPr>
        <w:t xml:space="preserve"> DE EXECUÇÃO (META, ETAPA OU FASE)</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2124"/>
        <w:gridCol w:w="1062"/>
        <w:gridCol w:w="1195"/>
        <w:gridCol w:w="1062"/>
        <w:gridCol w:w="1062"/>
      </w:tblGrid>
      <w:tr w:rsidR="007D1AC1" w:rsidRPr="003F1327" w:rsidTr="00F016CC">
        <w:tc>
          <w:tcPr>
            <w:tcW w:w="1061"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Meta</w:t>
            </w:r>
          </w:p>
        </w:tc>
        <w:tc>
          <w:tcPr>
            <w:tcW w:w="1061"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Etapa</w:t>
            </w:r>
          </w:p>
        </w:tc>
        <w:tc>
          <w:tcPr>
            <w:tcW w:w="2124"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Especificação</w:t>
            </w:r>
          </w:p>
        </w:tc>
        <w:tc>
          <w:tcPr>
            <w:tcW w:w="2124" w:type="dxa"/>
            <w:gridSpan w:val="2"/>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Indicador Físico</w:t>
            </w:r>
          </w:p>
        </w:tc>
        <w:tc>
          <w:tcPr>
            <w:tcW w:w="2124" w:type="dxa"/>
            <w:gridSpan w:val="2"/>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Duração</w:t>
            </w:r>
          </w:p>
        </w:tc>
      </w:tr>
      <w:tr w:rsidR="007D1AC1" w:rsidRPr="003F1327" w:rsidTr="00F016CC">
        <w:tc>
          <w:tcPr>
            <w:tcW w:w="1061" w:type="dxa"/>
            <w:shd w:val="clear" w:color="auto" w:fill="auto"/>
          </w:tcPr>
          <w:p w:rsidR="007D1AC1" w:rsidRPr="003F1327" w:rsidRDefault="007D1AC1" w:rsidP="00F016CC">
            <w:pPr>
              <w:autoSpaceDE w:val="0"/>
              <w:autoSpaceDN w:val="0"/>
              <w:adjustRightInd w:val="0"/>
              <w:jc w:val="center"/>
              <w:rPr>
                <w:b/>
                <w:sz w:val="22"/>
                <w:szCs w:val="22"/>
              </w:rPr>
            </w:pPr>
          </w:p>
        </w:tc>
        <w:tc>
          <w:tcPr>
            <w:tcW w:w="1061"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Fase</w:t>
            </w:r>
          </w:p>
        </w:tc>
        <w:tc>
          <w:tcPr>
            <w:tcW w:w="2124" w:type="dxa"/>
            <w:shd w:val="clear" w:color="auto" w:fill="auto"/>
          </w:tcPr>
          <w:p w:rsidR="007D1AC1" w:rsidRPr="003F1327" w:rsidRDefault="007D1AC1" w:rsidP="00F016CC">
            <w:pPr>
              <w:autoSpaceDE w:val="0"/>
              <w:autoSpaceDN w:val="0"/>
              <w:adjustRightInd w:val="0"/>
              <w:jc w:val="center"/>
              <w:rPr>
                <w:b/>
                <w:sz w:val="22"/>
                <w:szCs w:val="22"/>
              </w:rPr>
            </w:pPr>
          </w:p>
        </w:tc>
        <w:tc>
          <w:tcPr>
            <w:tcW w:w="1062"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Unidade</w:t>
            </w:r>
          </w:p>
        </w:tc>
        <w:tc>
          <w:tcPr>
            <w:tcW w:w="1062"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Qualidade</w:t>
            </w:r>
          </w:p>
        </w:tc>
        <w:tc>
          <w:tcPr>
            <w:tcW w:w="1062"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Início</w:t>
            </w:r>
          </w:p>
        </w:tc>
        <w:tc>
          <w:tcPr>
            <w:tcW w:w="1062"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Término</w:t>
            </w:r>
          </w:p>
        </w:tc>
      </w:tr>
      <w:tr w:rsidR="007D1AC1" w:rsidRPr="003F1327" w:rsidTr="00F016CC">
        <w:tc>
          <w:tcPr>
            <w:tcW w:w="1061" w:type="dxa"/>
            <w:shd w:val="clear" w:color="auto" w:fill="auto"/>
          </w:tcPr>
          <w:p w:rsidR="007D1AC1" w:rsidRPr="003F1327" w:rsidRDefault="007D1AC1" w:rsidP="00F016CC">
            <w:pPr>
              <w:autoSpaceDE w:val="0"/>
              <w:autoSpaceDN w:val="0"/>
              <w:adjustRightInd w:val="0"/>
              <w:jc w:val="center"/>
              <w:rPr>
                <w:b/>
                <w:sz w:val="22"/>
                <w:szCs w:val="22"/>
              </w:rPr>
            </w:pPr>
          </w:p>
          <w:p w:rsidR="007D1AC1" w:rsidRPr="003F1327" w:rsidRDefault="007D1AC1" w:rsidP="00F016CC">
            <w:pPr>
              <w:autoSpaceDE w:val="0"/>
              <w:autoSpaceDN w:val="0"/>
              <w:adjustRightInd w:val="0"/>
              <w:jc w:val="center"/>
              <w:rPr>
                <w:b/>
                <w:sz w:val="22"/>
                <w:szCs w:val="22"/>
              </w:rPr>
            </w:pPr>
          </w:p>
          <w:p w:rsidR="007D1AC1" w:rsidRPr="003F1327" w:rsidRDefault="007D1AC1" w:rsidP="00F016CC">
            <w:pPr>
              <w:autoSpaceDE w:val="0"/>
              <w:autoSpaceDN w:val="0"/>
              <w:adjustRightInd w:val="0"/>
              <w:jc w:val="center"/>
              <w:rPr>
                <w:b/>
                <w:sz w:val="22"/>
                <w:szCs w:val="22"/>
              </w:rPr>
            </w:pPr>
          </w:p>
          <w:p w:rsidR="007D1AC1" w:rsidRPr="003F1327" w:rsidRDefault="007D1AC1" w:rsidP="00F016CC">
            <w:pPr>
              <w:autoSpaceDE w:val="0"/>
              <w:autoSpaceDN w:val="0"/>
              <w:adjustRightInd w:val="0"/>
              <w:jc w:val="center"/>
              <w:rPr>
                <w:b/>
                <w:sz w:val="22"/>
                <w:szCs w:val="22"/>
              </w:rPr>
            </w:pPr>
          </w:p>
          <w:p w:rsidR="007F4F3A" w:rsidRPr="003F1327" w:rsidRDefault="007F4F3A" w:rsidP="00F016CC">
            <w:pPr>
              <w:autoSpaceDE w:val="0"/>
              <w:autoSpaceDN w:val="0"/>
              <w:adjustRightInd w:val="0"/>
              <w:jc w:val="center"/>
              <w:rPr>
                <w:b/>
                <w:sz w:val="22"/>
                <w:szCs w:val="22"/>
              </w:rPr>
            </w:pPr>
          </w:p>
          <w:p w:rsidR="007D1AC1" w:rsidRPr="003F1327" w:rsidRDefault="007D1AC1" w:rsidP="00F016CC">
            <w:pPr>
              <w:autoSpaceDE w:val="0"/>
              <w:autoSpaceDN w:val="0"/>
              <w:adjustRightInd w:val="0"/>
              <w:jc w:val="center"/>
              <w:rPr>
                <w:b/>
                <w:sz w:val="22"/>
                <w:szCs w:val="22"/>
              </w:rPr>
            </w:pPr>
          </w:p>
          <w:p w:rsidR="007D1AC1" w:rsidRPr="003F1327" w:rsidRDefault="007D1AC1" w:rsidP="00F016CC">
            <w:pPr>
              <w:autoSpaceDE w:val="0"/>
              <w:autoSpaceDN w:val="0"/>
              <w:adjustRightInd w:val="0"/>
              <w:jc w:val="center"/>
              <w:rPr>
                <w:b/>
                <w:sz w:val="22"/>
                <w:szCs w:val="22"/>
              </w:rPr>
            </w:pPr>
          </w:p>
        </w:tc>
        <w:tc>
          <w:tcPr>
            <w:tcW w:w="1061" w:type="dxa"/>
            <w:shd w:val="clear" w:color="auto" w:fill="auto"/>
          </w:tcPr>
          <w:p w:rsidR="007D1AC1" w:rsidRPr="003F1327" w:rsidRDefault="007D1AC1" w:rsidP="00F016CC">
            <w:pPr>
              <w:autoSpaceDE w:val="0"/>
              <w:autoSpaceDN w:val="0"/>
              <w:adjustRightInd w:val="0"/>
              <w:jc w:val="center"/>
              <w:rPr>
                <w:b/>
                <w:sz w:val="22"/>
                <w:szCs w:val="22"/>
              </w:rPr>
            </w:pPr>
          </w:p>
        </w:tc>
        <w:tc>
          <w:tcPr>
            <w:tcW w:w="2124" w:type="dxa"/>
            <w:shd w:val="clear" w:color="auto" w:fill="auto"/>
          </w:tcPr>
          <w:p w:rsidR="007D1AC1" w:rsidRPr="003F1327" w:rsidRDefault="007D1AC1" w:rsidP="00F016CC">
            <w:pPr>
              <w:autoSpaceDE w:val="0"/>
              <w:autoSpaceDN w:val="0"/>
              <w:adjustRightInd w:val="0"/>
              <w:jc w:val="center"/>
              <w:rPr>
                <w:b/>
                <w:sz w:val="22"/>
                <w:szCs w:val="22"/>
              </w:rPr>
            </w:pPr>
          </w:p>
        </w:tc>
        <w:tc>
          <w:tcPr>
            <w:tcW w:w="1062" w:type="dxa"/>
            <w:shd w:val="clear" w:color="auto" w:fill="auto"/>
          </w:tcPr>
          <w:p w:rsidR="007D1AC1" w:rsidRPr="003F1327" w:rsidRDefault="007D1AC1" w:rsidP="00F016CC">
            <w:pPr>
              <w:autoSpaceDE w:val="0"/>
              <w:autoSpaceDN w:val="0"/>
              <w:adjustRightInd w:val="0"/>
              <w:jc w:val="center"/>
              <w:rPr>
                <w:b/>
                <w:sz w:val="22"/>
                <w:szCs w:val="22"/>
              </w:rPr>
            </w:pPr>
          </w:p>
        </w:tc>
        <w:tc>
          <w:tcPr>
            <w:tcW w:w="1062" w:type="dxa"/>
            <w:shd w:val="clear" w:color="auto" w:fill="auto"/>
          </w:tcPr>
          <w:p w:rsidR="007D1AC1" w:rsidRPr="003F1327" w:rsidRDefault="007D1AC1" w:rsidP="00F016CC">
            <w:pPr>
              <w:autoSpaceDE w:val="0"/>
              <w:autoSpaceDN w:val="0"/>
              <w:adjustRightInd w:val="0"/>
              <w:jc w:val="center"/>
              <w:rPr>
                <w:b/>
                <w:sz w:val="22"/>
                <w:szCs w:val="22"/>
              </w:rPr>
            </w:pPr>
          </w:p>
        </w:tc>
        <w:tc>
          <w:tcPr>
            <w:tcW w:w="1062" w:type="dxa"/>
            <w:shd w:val="clear" w:color="auto" w:fill="auto"/>
          </w:tcPr>
          <w:p w:rsidR="007D1AC1" w:rsidRPr="003F1327" w:rsidRDefault="007D1AC1" w:rsidP="00F016CC">
            <w:pPr>
              <w:autoSpaceDE w:val="0"/>
              <w:autoSpaceDN w:val="0"/>
              <w:adjustRightInd w:val="0"/>
              <w:jc w:val="center"/>
              <w:rPr>
                <w:b/>
                <w:sz w:val="22"/>
                <w:szCs w:val="22"/>
              </w:rPr>
            </w:pPr>
          </w:p>
        </w:tc>
        <w:tc>
          <w:tcPr>
            <w:tcW w:w="1062" w:type="dxa"/>
            <w:shd w:val="clear" w:color="auto" w:fill="auto"/>
          </w:tcPr>
          <w:p w:rsidR="007D1AC1" w:rsidRPr="003F1327" w:rsidRDefault="007D1AC1" w:rsidP="00F016CC">
            <w:pPr>
              <w:autoSpaceDE w:val="0"/>
              <w:autoSpaceDN w:val="0"/>
              <w:adjustRightInd w:val="0"/>
              <w:jc w:val="center"/>
              <w:rPr>
                <w:b/>
                <w:sz w:val="22"/>
                <w:szCs w:val="22"/>
              </w:rPr>
            </w:pPr>
          </w:p>
        </w:tc>
      </w:tr>
    </w:tbl>
    <w:p w:rsidR="007D1AC1" w:rsidRPr="003F1327" w:rsidRDefault="007D1AC1" w:rsidP="007D1AC1">
      <w:pPr>
        <w:autoSpaceDE w:val="0"/>
        <w:autoSpaceDN w:val="0"/>
        <w:adjustRightInd w:val="0"/>
        <w:jc w:val="both"/>
        <w:rPr>
          <w:b/>
          <w:sz w:val="22"/>
          <w:szCs w:val="22"/>
        </w:rPr>
      </w:pPr>
    </w:p>
    <w:p w:rsidR="00C55152" w:rsidRPr="003F1327" w:rsidRDefault="00C55152"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sz w:val="22"/>
          <w:szCs w:val="22"/>
        </w:rPr>
      </w:pPr>
      <w:r w:rsidRPr="003F1327">
        <w:rPr>
          <w:b/>
          <w:sz w:val="22"/>
          <w:szCs w:val="22"/>
        </w:rPr>
        <w:t>5 – PLANO DE APLICAÇÃO (R$)</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gridCol w:w="1699"/>
      </w:tblGrid>
      <w:tr w:rsidR="007D1AC1" w:rsidRPr="003F1327" w:rsidTr="00F016CC">
        <w:tc>
          <w:tcPr>
            <w:tcW w:w="3397" w:type="dxa"/>
            <w:gridSpan w:val="2"/>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Natureza da Despesa</w:t>
            </w:r>
          </w:p>
        </w:tc>
        <w:tc>
          <w:tcPr>
            <w:tcW w:w="1699" w:type="dxa"/>
            <w:vMerge w:val="restart"/>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Total</w:t>
            </w:r>
          </w:p>
        </w:tc>
        <w:tc>
          <w:tcPr>
            <w:tcW w:w="1699" w:type="dxa"/>
            <w:vMerge w:val="restart"/>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Concedente</w:t>
            </w:r>
          </w:p>
        </w:tc>
        <w:tc>
          <w:tcPr>
            <w:tcW w:w="1699" w:type="dxa"/>
            <w:vMerge w:val="restart"/>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Proponente</w:t>
            </w:r>
          </w:p>
        </w:tc>
      </w:tr>
      <w:tr w:rsidR="007D1AC1" w:rsidRPr="003F1327" w:rsidTr="00F016CC">
        <w:tc>
          <w:tcPr>
            <w:tcW w:w="1698"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Código</w:t>
            </w:r>
          </w:p>
        </w:tc>
        <w:tc>
          <w:tcPr>
            <w:tcW w:w="1699" w:type="dxa"/>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t>Especificação</w:t>
            </w:r>
          </w:p>
        </w:tc>
        <w:tc>
          <w:tcPr>
            <w:tcW w:w="1699" w:type="dxa"/>
            <w:vMerge/>
            <w:shd w:val="clear" w:color="auto" w:fill="auto"/>
          </w:tcPr>
          <w:p w:rsidR="007D1AC1" w:rsidRPr="003F1327" w:rsidRDefault="007D1AC1" w:rsidP="00F016CC">
            <w:pPr>
              <w:autoSpaceDE w:val="0"/>
              <w:autoSpaceDN w:val="0"/>
              <w:adjustRightInd w:val="0"/>
              <w:jc w:val="both"/>
              <w:rPr>
                <w:b/>
                <w:sz w:val="22"/>
                <w:szCs w:val="22"/>
              </w:rPr>
            </w:pPr>
          </w:p>
        </w:tc>
        <w:tc>
          <w:tcPr>
            <w:tcW w:w="1699" w:type="dxa"/>
            <w:vMerge/>
            <w:shd w:val="clear" w:color="auto" w:fill="auto"/>
          </w:tcPr>
          <w:p w:rsidR="007D1AC1" w:rsidRPr="003F1327" w:rsidRDefault="007D1AC1" w:rsidP="00F016CC">
            <w:pPr>
              <w:autoSpaceDE w:val="0"/>
              <w:autoSpaceDN w:val="0"/>
              <w:adjustRightInd w:val="0"/>
              <w:jc w:val="both"/>
              <w:rPr>
                <w:b/>
                <w:sz w:val="22"/>
                <w:szCs w:val="22"/>
              </w:rPr>
            </w:pPr>
          </w:p>
        </w:tc>
        <w:tc>
          <w:tcPr>
            <w:tcW w:w="1699" w:type="dxa"/>
            <w:vMerge/>
            <w:shd w:val="clear" w:color="auto" w:fill="auto"/>
          </w:tcPr>
          <w:p w:rsidR="007D1AC1" w:rsidRPr="003F1327" w:rsidRDefault="007D1AC1" w:rsidP="00F016CC">
            <w:pPr>
              <w:autoSpaceDE w:val="0"/>
              <w:autoSpaceDN w:val="0"/>
              <w:adjustRightInd w:val="0"/>
              <w:jc w:val="both"/>
              <w:rPr>
                <w:b/>
                <w:sz w:val="22"/>
                <w:szCs w:val="22"/>
              </w:rPr>
            </w:pPr>
          </w:p>
        </w:tc>
      </w:tr>
      <w:tr w:rsidR="007D1AC1" w:rsidRPr="003F1327" w:rsidTr="00F016CC">
        <w:tc>
          <w:tcPr>
            <w:tcW w:w="1698" w:type="dxa"/>
            <w:shd w:val="clear" w:color="auto" w:fill="auto"/>
          </w:tcPr>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F4F3A" w:rsidRPr="003F1327" w:rsidRDefault="007F4F3A"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r>
      <w:tr w:rsidR="007D1AC1" w:rsidRPr="003F1327" w:rsidTr="00F016CC">
        <w:tc>
          <w:tcPr>
            <w:tcW w:w="3397" w:type="dxa"/>
            <w:gridSpan w:val="2"/>
            <w:shd w:val="clear" w:color="auto" w:fill="auto"/>
          </w:tcPr>
          <w:p w:rsidR="007D1AC1" w:rsidRPr="003F1327" w:rsidRDefault="007D1AC1" w:rsidP="00F016CC">
            <w:pPr>
              <w:autoSpaceDE w:val="0"/>
              <w:autoSpaceDN w:val="0"/>
              <w:adjustRightInd w:val="0"/>
              <w:jc w:val="center"/>
              <w:rPr>
                <w:b/>
                <w:sz w:val="22"/>
                <w:szCs w:val="22"/>
              </w:rPr>
            </w:pPr>
            <w:r w:rsidRPr="003F1327">
              <w:rPr>
                <w:b/>
                <w:sz w:val="22"/>
                <w:szCs w:val="22"/>
              </w:rPr>
              <w:lastRenderedPageBreak/>
              <w:t>TOTAL GERAL</w:t>
            </w:r>
          </w:p>
          <w:p w:rsidR="000C5B63" w:rsidRPr="003F1327" w:rsidRDefault="000C5B63" w:rsidP="00F016CC">
            <w:pPr>
              <w:autoSpaceDE w:val="0"/>
              <w:autoSpaceDN w:val="0"/>
              <w:adjustRightInd w:val="0"/>
              <w:jc w:val="center"/>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c>
          <w:tcPr>
            <w:tcW w:w="1699" w:type="dxa"/>
            <w:shd w:val="clear" w:color="auto" w:fill="auto"/>
          </w:tcPr>
          <w:p w:rsidR="007D1AC1" w:rsidRPr="003F1327" w:rsidRDefault="007D1AC1" w:rsidP="00F016CC">
            <w:pPr>
              <w:autoSpaceDE w:val="0"/>
              <w:autoSpaceDN w:val="0"/>
              <w:adjustRightInd w:val="0"/>
              <w:jc w:val="both"/>
              <w:rPr>
                <w:b/>
                <w:sz w:val="22"/>
                <w:szCs w:val="22"/>
              </w:rPr>
            </w:pPr>
          </w:p>
        </w:tc>
      </w:tr>
    </w:tbl>
    <w:p w:rsidR="007D1AC1" w:rsidRPr="003F1327" w:rsidRDefault="007D1AC1"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sz w:val="22"/>
          <w:szCs w:val="22"/>
        </w:rPr>
      </w:pPr>
      <w:r w:rsidRPr="003F1327">
        <w:rPr>
          <w:sz w:val="22"/>
          <w:szCs w:val="22"/>
        </w:rPr>
        <w:t xml:space="preserve">OBS: neste campo </w:t>
      </w:r>
      <w:proofErr w:type="gramStart"/>
      <w:r w:rsidRPr="003F1327">
        <w:rPr>
          <w:sz w:val="22"/>
          <w:szCs w:val="22"/>
        </w:rPr>
        <w:t>pode</w:t>
      </w:r>
      <w:proofErr w:type="gramEnd"/>
      <w:r w:rsidRPr="003F1327">
        <w:rPr>
          <w:sz w:val="22"/>
          <w:szCs w:val="22"/>
        </w:rPr>
        <w:t xml:space="preserve"> ser incluído os itens sobre bens e serviços e equipamentos.</w:t>
      </w:r>
    </w:p>
    <w:p w:rsidR="007F4F3A" w:rsidRPr="003F1327" w:rsidRDefault="007F4F3A" w:rsidP="007D1AC1">
      <w:pPr>
        <w:autoSpaceDE w:val="0"/>
        <w:autoSpaceDN w:val="0"/>
        <w:adjustRightInd w:val="0"/>
        <w:jc w:val="both"/>
        <w:rPr>
          <w:sz w:val="22"/>
          <w:szCs w:val="22"/>
        </w:rPr>
      </w:pPr>
    </w:p>
    <w:p w:rsidR="007F4F3A" w:rsidRPr="003F1327" w:rsidRDefault="007F4F3A" w:rsidP="007D1AC1">
      <w:pPr>
        <w:autoSpaceDE w:val="0"/>
        <w:autoSpaceDN w:val="0"/>
        <w:adjustRightInd w:val="0"/>
        <w:jc w:val="both"/>
        <w:rPr>
          <w:sz w:val="22"/>
          <w:szCs w:val="22"/>
        </w:rPr>
      </w:pPr>
    </w:p>
    <w:p w:rsidR="007D1AC1" w:rsidRPr="003F1327" w:rsidRDefault="007D1AC1" w:rsidP="007D1AC1">
      <w:pPr>
        <w:autoSpaceDE w:val="0"/>
        <w:autoSpaceDN w:val="0"/>
        <w:adjustRightInd w:val="0"/>
        <w:jc w:val="both"/>
        <w:rPr>
          <w:b/>
          <w:sz w:val="22"/>
          <w:szCs w:val="22"/>
        </w:rPr>
      </w:pPr>
      <w:proofErr w:type="gramStart"/>
      <w:r w:rsidRPr="003F1327">
        <w:rPr>
          <w:b/>
          <w:sz w:val="22"/>
          <w:szCs w:val="22"/>
        </w:rPr>
        <w:t>6 – CRONOGRAMA</w:t>
      </w:r>
      <w:proofErr w:type="gramEnd"/>
      <w:r w:rsidRPr="003F1327">
        <w:rPr>
          <w:b/>
          <w:sz w:val="22"/>
          <w:szCs w:val="22"/>
        </w:rPr>
        <w:t xml:space="preserve"> DE DESEMBOLSO (R$)</w:t>
      </w:r>
    </w:p>
    <w:p w:rsidR="00BC351D" w:rsidRPr="003F1327" w:rsidRDefault="00BC351D"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sz w:val="22"/>
          <w:szCs w:val="22"/>
        </w:rPr>
      </w:pPr>
      <w:r w:rsidRPr="003F1327">
        <w:rPr>
          <w:b/>
          <w:sz w:val="22"/>
          <w:szCs w:val="22"/>
        </w:rPr>
        <w:t>CONCEDENTE</w:t>
      </w:r>
    </w:p>
    <w:p w:rsidR="00BC351D" w:rsidRPr="003F1327" w:rsidRDefault="00BC351D"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7D1AC1" w:rsidRPr="003F1327" w:rsidTr="00F016CC">
        <w:tc>
          <w:tcPr>
            <w:tcW w:w="1213"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Meta</w:t>
            </w:r>
          </w:p>
        </w:tc>
        <w:tc>
          <w:tcPr>
            <w:tcW w:w="1213"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1º MÊS</w:t>
            </w:r>
          </w:p>
        </w:tc>
        <w:tc>
          <w:tcPr>
            <w:tcW w:w="1213"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2º MÊS</w:t>
            </w:r>
          </w:p>
        </w:tc>
        <w:tc>
          <w:tcPr>
            <w:tcW w:w="1213"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3º MÊS</w:t>
            </w:r>
          </w:p>
        </w:tc>
        <w:tc>
          <w:tcPr>
            <w:tcW w:w="1214"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4º MÊS</w:t>
            </w:r>
          </w:p>
        </w:tc>
        <w:tc>
          <w:tcPr>
            <w:tcW w:w="1214"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5º MÊS</w:t>
            </w:r>
          </w:p>
        </w:tc>
        <w:tc>
          <w:tcPr>
            <w:tcW w:w="1214" w:type="dxa"/>
            <w:shd w:val="clear" w:color="auto" w:fill="auto"/>
          </w:tcPr>
          <w:p w:rsidR="007D1AC1" w:rsidRPr="003F1327" w:rsidRDefault="007D1AC1" w:rsidP="00F016CC">
            <w:pPr>
              <w:autoSpaceDE w:val="0"/>
              <w:autoSpaceDN w:val="0"/>
              <w:adjustRightInd w:val="0"/>
              <w:jc w:val="both"/>
              <w:rPr>
                <w:sz w:val="22"/>
                <w:szCs w:val="22"/>
              </w:rPr>
            </w:pPr>
            <w:r w:rsidRPr="003F1327">
              <w:rPr>
                <w:sz w:val="22"/>
                <w:szCs w:val="22"/>
              </w:rPr>
              <w:t>6º MÊS</w:t>
            </w:r>
          </w:p>
        </w:tc>
      </w:tr>
      <w:tr w:rsidR="007D1AC1" w:rsidRPr="003F1327" w:rsidTr="00F016CC">
        <w:tc>
          <w:tcPr>
            <w:tcW w:w="1213" w:type="dxa"/>
            <w:shd w:val="clear" w:color="auto" w:fill="auto"/>
          </w:tcPr>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p>
        </w:tc>
        <w:tc>
          <w:tcPr>
            <w:tcW w:w="1213" w:type="dxa"/>
            <w:shd w:val="clear" w:color="auto" w:fill="auto"/>
          </w:tcPr>
          <w:p w:rsidR="007D1AC1" w:rsidRPr="003F1327" w:rsidRDefault="007D1AC1" w:rsidP="00F016CC">
            <w:pPr>
              <w:autoSpaceDE w:val="0"/>
              <w:autoSpaceDN w:val="0"/>
              <w:adjustRightInd w:val="0"/>
              <w:jc w:val="both"/>
              <w:rPr>
                <w:sz w:val="22"/>
                <w:szCs w:val="22"/>
              </w:rPr>
            </w:pPr>
          </w:p>
        </w:tc>
        <w:tc>
          <w:tcPr>
            <w:tcW w:w="1213" w:type="dxa"/>
            <w:shd w:val="clear" w:color="auto" w:fill="auto"/>
          </w:tcPr>
          <w:p w:rsidR="007D1AC1" w:rsidRPr="003F1327" w:rsidRDefault="007D1AC1" w:rsidP="00F016CC">
            <w:pPr>
              <w:autoSpaceDE w:val="0"/>
              <w:autoSpaceDN w:val="0"/>
              <w:adjustRightInd w:val="0"/>
              <w:jc w:val="both"/>
              <w:rPr>
                <w:sz w:val="22"/>
                <w:szCs w:val="22"/>
              </w:rPr>
            </w:pPr>
          </w:p>
        </w:tc>
        <w:tc>
          <w:tcPr>
            <w:tcW w:w="1213" w:type="dxa"/>
            <w:shd w:val="clear" w:color="auto" w:fill="auto"/>
          </w:tcPr>
          <w:p w:rsidR="007D1AC1" w:rsidRPr="003F1327" w:rsidRDefault="007D1AC1" w:rsidP="00F016CC">
            <w:pPr>
              <w:autoSpaceDE w:val="0"/>
              <w:autoSpaceDN w:val="0"/>
              <w:adjustRightInd w:val="0"/>
              <w:jc w:val="both"/>
              <w:rPr>
                <w:sz w:val="22"/>
                <w:szCs w:val="22"/>
              </w:rPr>
            </w:pPr>
          </w:p>
        </w:tc>
        <w:tc>
          <w:tcPr>
            <w:tcW w:w="1214" w:type="dxa"/>
            <w:shd w:val="clear" w:color="auto" w:fill="auto"/>
          </w:tcPr>
          <w:p w:rsidR="007D1AC1" w:rsidRPr="003F1327" w:rsidRDefault="007D1AC1" w:rsidP="00F016CC">
            <w:pPr>
              <w:autoSpaceDE w:val="0"/>
              <w:autoSpaceDN w:val="0"/>
              <w:adjustRightInd w:val="0"/>
              <w:jc w:val="both"/>
              <w:rPr>
                <w:sz w:val="22"/>
                <w:szCs w:val="22"/>
              </w:rPr>
            </w:pPr>
          </w:p>
        </w:tc>
        <w:tc>
          <w:tcPr>
            <w:tcW w:w="1214" w:type="dxa"/>
            <w:shd w:val="clear" w:color="auto" w:fill="auto"/>
          </w:tcPr>
          <w:p w:rsidR="007D1AC1" w:rsidRPr="003F1327" w:rsidRDefault="007D1AC1" w:rsidP="00F016CC">
            <w:pPr>
              <w:autoSpaceDE w:val="0"/>
              <w:autoSpaceDN w:val="0"/>
              <w:adjustRightInd w:val="0"/>
              <w:jc w:val="both"/>
              <w:rPr>
                <w:sz w:val="22"/>
                <w:szCs w:val="22"/>
              </w:rPr>
            </w:pPr>
          </w:p>
        </w:tc>
        <w:tc>
          <w:tcPr>
            <w:tcW w:w="1214" w:type="dxa"/>
            <w:shd w:val="clear" w:color="auto" w:fill="auto"/>
          </w:tcPr>
          <w:p w:rsidR="007D1AC1" w:rsidRPr="003F1327" w:rsidRDefault="007D1AC1" w:rsidP="00F016CC">
            <w:pPr>
              <w:autoSpaceDE w:val="0"/>
              <w:autoSpaceDN w:val="0"/>
              <w:adjustRightInd w:val="0"/>
              <w:jc w:val="both"/>
              <w:rPr>
                <w:sz w:val="22"/>
                <w:szCs w:val="22"/>
              </w:rPr>
            </w:pPr>
          </w:p>
        </w:tc>
      </w:tr>
    </w:tbl>
    <w:p w:rsidR="007D1AC1" w:rsidRPr="003F1327"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F10E1D" w:rsidRPr="003F1327" w:rsidTr="00BC072E">
        <w:tc>
          <w:tcPr>
            <w:tcW w:w="1213" w:type="dxa"/>
            <w:shd w:val="clear" w:color="auto" w:fill="auto"/>
          </w:tcPr>
          <w:p w:rsidR="00F10E1D" w:rsidRPr="003F1327" w:rsidRDefault="00F10E1D" w:rsidP="00F016CC">
            <w:pPr>
              <w:autoSpaceDE w:val="0"/>
              <w:autoSpaceDN w:val="0"/>
              <w:adjustRightInd w:val="0"/>
              <w:jc w:val="both"/>
              <w:rPr>
                <w:sz w:val="22"/>
                <w:szCs w:val="22"/>
              </w:rPr>
            </w:pPr>
            <w:r w:rsidRPr="003F1327">
              <w:rPr>
                <w:sz w:val="22"/>
                <w:szCs w:val="22"/>
              </w:rPr>
              <w:t>Meta</w:t>
            </w:r>
          </w:p>
        </w:tc>
        <w:tc>
          <w:tcPr>
            <w:tcW w:w="1213" w:type="dxa"/>
            <w:shd w:val="clear" w:color="auto" w:fill="auto"/>
          </w:tcPr>
          <w:p w:rsidR="00F10E1D" w:rsidRPr="003F1327" w:rsidRDefault="00F10E1D" w:rsidP="00F016CC">
            <w:pPr>
              <w:autoSpaceDE w:val="0"/>
              <w:autoSpaceDN w:val="0"/>
              <w:adjustRightInd w:val="0"/>
              <w:jc w:val="both"/>
              <w:rPr>
                <w:sz w:val="22"/>
                <w:szCs w:val="22"/>
              </w:rPr>
            </w:pPr>
            <w:r w:rsidRPr="003F1327">
              <w:rPr>
                <w:sz w:val="22"/>
                <w:szCs w:val="22"/>
              </w:rPr>
              <w:t>7º MÊS</w:t>
            </w:r>
          </w:p>
        </w:tc>
        <w:tc>
          <w:tcPr>
            <w:tcW w:w="1213" w:type="dxa"/>
            <w:shd w:val="clear" w:color="auto" w:fill="auto"/>
          </w:tcPr>
          <w:p w:rsidR="00F10E1D" w:rsidRPr="003F1327" w:rsidRDefault="00F10E1D" w:rsidP="00F016CC">
            <w:pPr>
              <w:autoSpaceDE w:val="0"/>
              <w:autoSpaceDN w:val="0"/>
              <w:adjustRightInd w:val="0"/>
              <w:jc w:val="both"/>
              <w:rPr>
                <w:sz w:val="22"/>
                <w:szCs w:val="22"/>
              </w:rPr>
            </w:pPr>
            <w:r w:rsidRPr="003F1327">
              <w:rPr>
                <w:sz w:val="22"/>
                <w:szCs w:val="22"/>
              </w:rPr>
              <w:t>8º MÊS</w:t>
            </w:r>
          </w:p>
        </w:tc>
        <w:tc>
          <w:tcPr>
            <w:tcW w:w="1213" w:type="dxa"/>
            <w:shd w:val="clear" w:color="auto" w:fill="auto"/>
          </w:tcPr>
          <w:p w:rsidR="00F10E1D" w:rsidRPr="003F1327" w:rsidRDefault="00F10E1D" w:rsidP="00F016CC">
            <w:pPr>
              <w:autoSpaceDE w:val="0"/>
              <w:autoSpaceDN w:val="0"/>
              <w:adjustRightInd w:val="0"/>
              <w:jc w:val="both"/>
              <w:rPr>
                <w:sz w:val="22"/>
                <w:szCs w:val="22"/>
              </w:rPr>
            </w:pPr>
            <w:r w:rsidRPr="003F1327">
              <w:rPr>
                <w:sz w:val="22"/>
                <w:szCs w:val="22"/>
              </w:rPr>
              <w:t>9º MÊS</w:t>
            </w:r>
          </w:p>
        </w:tc>
        <w:tc>
          <w:tcPr>
            <w:tcW w:w="1214" w:type="dxa"/>
            <w:shd w:val="clear" w:color="auto" w:fill="auto"/>
          </w:tcPr>
          <w:p w:rsidR="00F10E1D" w:rsidRPr="003F1327" w:rsidRDefault="00F10E1D" w:rsidP="007F4F3A">
            <w:pPr>
              <w:autoSpaceDE w:val="0"/>
              <w:autoSpaceDN w:val="0"/>
              <w:adjustRightInd w:val="0"/>
              <w:jc w:val="both"/>
              <w:rPr>
                <w:sz w:val="22"/>
                <w:szCs w:val="22"/>
              </w:rPr>
            </w:pPr>
            <w:r w:rsidRPr="003F1327">
              <w:rPr>
                <w:sz w:val="22"/>
                <w:szCs w:val="22"/>
              </w:rPr>
              <w:t>10º MÊS</w:t>
            </w:r>
          </w:p>
        </w:tc>
        <w:tc>
          <w:tcPr>
            <w:tcW w:w="1214" w:type="dxa"/>
          </w:tcPr>
          <w:p w:rsidR="00F10E1D" w:rsidRPr="003F1327" w:rsidRDefault="00F10E1D" w:rsidP="007F4F3A">
            <w:pPr>
              <w:autoSpaceDE w:val="0"/>
              <w:autoSpaceDN w:val="0"/>
              <w:adjustRightInd w:val="0"/>
              <w:jc w:val="both"/>
              <w:rPr>
                <w:sz w:val="22"/>
                <w:szCs w:val="22"/>
              </w:rPr>
            </w:pPr>
            <w:r w:rsidRPr="003F1327">
              <w:rPr>
                <w:sz w:val="22"/>
                <w:szCs w:val="22"/>
              </w:rPr>
              <w:t>11º MÊS</w:t>
            </w:r>
          </w:p>
        </w:tc>
        <w:tc>
          <w:tcPr>
            <w:tcW w:w="1214" w:type="dxa"/>
          </w:tcPr>
          <w:p w:rsidR="00F10E1D" w:rsidRPr="003F1327" w:rsidRDefault="00F10E1D" w:rsidP="007F4F3A">
            <w:pPr>
              <w:autoSpaceDE w:val="0"/>
              <w:autoSpaceDN w:val="0"/>
              <w:adjustRightInd w:val="0"/>
              <w:jc w:val="both"/>
              <w:rPr>
                <w:sz w:val="22"/>
                <w:szCs w:val="22"/>
              </w:rPr>
            </w:pPr>
            <w:r w:rsidRPr="003F1327">
              <w:rPr>
                <w:sz w:val="22"/>
                <w:szCs w:val="22"/>
              </w:rPr>
              <w:t>12º MÊS</w:t>
            </w:r>
          </w:p>
        </w:tc>
      </w:tr>
      <w:tr w:rsidR="00F10E1D" w:rsidRPr="003F1327" w:rsidTr="00BC072E">
        <w:tc>
          <w:tcPr>
            <w:tcW w:w="1213" w:type="dxa"/>
            <w:shd w:val="clear" w:color="auto" w:fill="auto"/>
          </w:tcPr>
          <w:p w:rsidR="00F10E1D" w:rsidRPr="003F1327" w:rsidRDefault="00F10E1D" w:rsidP="00F016CC">
            <w:pPr>
              <w:autoSpaceDE w:val="0"/>
              <w:autoSpaceDN w:val="0"/>
              <w:adjustRightInd w:val="0"/>
              <w:jc w:val="both"/>
              <w:rPr>
                <w:sz w:val="22"/>
                <w:szCs w:val="22"/>
              </w:rPr>
            </w:pPr>
          </w:p>
          <w:p w:rsidR="00F10E1D" w:rsidRPr="003F1327" w:rsidRDefault="00F10E1D" w:rsidP="00F016CC">
            <w:pPr>
              <w:autoSpaceDE w:val="0"/>
              <w:autoSpaceDN w:val="0"/>
              <w:adjustRightInd w:val="0"/>
              <w:jc w:val="both"/>
              <w:rPr>
                <w:sz w:val="22"/>
                <w:szCs w:val="22"/>
              </w:rPr>
            </w:pPr>
          </w:p>
          <w:p w:rsidR="00F10E1D" w:rsidRPr="003F1327" w:rsidRDefault="00F10E1D" w:rsidP="00F016CC">
            <w:pPr>
              <w:autoSpaceDE w:val="0"/>
              <w:autoSpaceDN w:val="0"/>
              <w:adjustRightInd w:val="0"/>
              <w:jc w:val="both"/>
              <w:rPr>
                <w:sz w:val="22"/>
                <w:szCs w:val="22"/>
              </w:rPr>
            </w:pPr>
          </w:p>
        </w:tc>
        <w:tc>
          <w:tcPr>
            <w:tcW w:w="1213" w:type="dxa"/>
            <w:shd w:val="clear" w:color="auto" w:fill="auto"/>
          </w:tcPr>
          <w:p w:rsidR="00F10E1D" w:rsidRPr="003F1327" w:rsidRDefault="00F10E1D" w:rsidP="00F016CC">
            <w:pPr>
              <w:autoSpaceDE w:val="0"/>
              <w:autoSpaceDN w:val="0"/>
              <w:adjustRightInd w:val="0"/>
              <w:jc w:val="both"/>
              <w:rPr>
                <w:sz w:val="22"/>
                <w:szCs w:val="22"/>
              </w:rPr>
            </w:pPr>
          </w:p>
        </w:tc>
        <w:tc>
          <w:tcPr>
            <w:tcW w:w="1213" w:type="dxa"/>
            <w:shd w:val="clear" w:color="auto" w:fill="auto"/>
          </w:tcPr>
          <w:p w:rsidR="00F10E1D" w:rsidRPr="003F1327" w:rsidRDefault="00F10E1D" w:rsidP="00F016CC">
            <w:pPr>
              <w:autoSpaceDE w:val="0"/>
              <w:autoSpaceDN w:val="0"/>
              <w:adjustRightInd w:val="0"/>
              <w:jc w:val="both"/>
              <w:rPr>
                <w:sz w:val="22"/>
                <w:szCs w:val="22"/>
              </w:rPr>
            </w:pPr>
          </w:p>
        </w:tc>
        <w:tc>
          <w:tcPr>
            <w:tcW w:w="1213" w:type="dxa"/>
            <w:shd w:val="clear" w:color="auto" w:fill="auto"/>
          </w:tcPr>
          <w:p w:rsidR="00F10E1D" w:rsidRPr="003F1327" w:rsidRDefault="00F10E1D" w:rsidP="00F016CC">
            <w:pPr>
              <w:autoSpaceDE w:val="0"/>
              <w:autoSpaceDN w:val="0"/>
              <w:adjustRightInd w:val="0"/>
              <w:jc w:val="both"/>
              <w:rPr>
                <w:sz w:val="22"/>
                <w:szCs w:val="22"/>
              </w:rPr>
            </w:pPr>
          </w:p>
        </w:tc>
        <w:tc>
          <w:tcPr>
            <w:tcW w:w="1214" w:type="dxa"/>
            <w:shd w:val="clear" w:color="auto" w:fill="auto"/>
          </w:tcPr>
          <w:p w:rsidR="00F10E1D" w:rsidRPr="003F1327" w:rsidRDefault="00F10E1D" w:rsidP="00F016CC">
            <w:pPr>
              <w:autoSpaceDE w:val="0"/>
              <w:autoSpaceDN w:val="0"/>
              <w:adjustRightInd w:val="0"/>
              <w:jc w:val="both"/>
              <w:rPr>
                <w:sz w:val="22"/>
                <w:szCs w:val="22"/>
              </w:rPr>
            </w:pPr>
          </w:p>
        </w:tc>
        <w:tc>
          <w:tcPr>
            <w:tcW w:w="1214" w:type="dxa"/>
          </w:tcPr>
          <w:p w:rsidR="00F10E1D" w:rsidRPr="003F1327" w:rsidRDefault="00F10E1D" w:rsidP="00F016CC">
            <w:pPr>
              <w:autoSpaceDE w:val="0"/>
              <w:autoSpaceDN w:val="0"/>
              <w:adjustRightInd w:val="0"/>
              <w:jc w:val="both"/>
              <w:rPr>
                <w:sz w:val="22"/>
                <w:szCs w:val="22"/>
              </w:rPr>
            </w:pPr>
          </w:p>
        </w:tc>
        <w:tc>
          <w:tcPr>
            <w:tcW w:w="1214" w:type="dxa"/>
          </w:tcPr>
          <w:p w:rsidR="00F10E1D" w:rsidRPr="003F1327" w:rsidRDefault="00F10E1D" w:rsidP="00F016CC">
            <w:pPr>
              <w:autoSpaceDE w:val="0"/>
              <w:autoSpaceDN w:val="0"/>
              <w:adjustRightInd w:val="0"/>
              <w:jc w:val="both"/>
              <w:rPr>
                <w:sz w:val="22"/>
                <w:szCs w:val="22"/>
              </w:rPr>
            </w:pPr>
          </w:p>
        </w:tc>
      </w:tr>
    </w:tbl>
    <w:p w:rsidR="007D1AC1" w:rsidRPr="003F1327"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5"/>
      </w:tblGrid>
      <w:tr w:rsidR="000C5B63" w:rsidRPr="003F1327" w:rsidTr="000C5B63">
        <w:trPr>
          <w:trHeight w:val="210"/>
        </w:trPr>
        <w:tc>
          <w:tcPr>
            <w:tcW w:w="1213" w:type="dxa"/>
            <w:shd w:val="clear" w:color="auto" w:fill="auto"/>
          </w:tcPr>
          <w:p w:rsidR="000C5B63" w:rsidRPr="003F1327" w:rsidRDefault="000C5B63" w:rsidP="00BF579E">
            <w:pPr>
              <w:autoSpaceDE w:val="0"/>
              <w:autoSpaceDN w:val="0"/>
              <w:adjustRightInd w:val="0"/>
              <w:jc w:val="both"/>
              <w:rPr>
                <w:sz w:val="22"/>
                <w:szCs w:val="22"/>
              </w:rPr>
            </w:pPr>
            <w:r w:rsidRPr="003F1327">
              <w:rPr>
                <w:sz w:val="22"/>
                <w:szCs w:val="22"/>
              </w:rPr>
              <w:t>Meta</w:t>
            </w:r>
          </w:p>
        </w:tc>
        <w:tc>
          <w:tcPr>
            <w:tcW w:w="1213" w:type="dxa"/>
            <w:shd w:val="clear" w:color="auto" w:fill="auto"/>
          </w:tcPr>
          <w:p w:rsidR="000C5B63" w:rsidRPr="003F1327" w:rsidRDefault="000C5B63" w:rsidP="00BF579E">
            <w:pPr>
              <w:autoSpaceDE w:val="0"/>
              <w:autoSpaceDN w:val="0"/>
              <w:adjustRightInd w:val="0"/>
              <w:jc w:val="both"/>
              <w:rPr>
                <w:sz w:val="22"/>
                <w:szCs w:val="22"/>
              </w:rPr>
            </w:pPr>
            <w:r w:rsidRPr="003F1327">
              <w:rPr>
                <w:sz w:val="22"/>
                <w:szCs w:val="22"/>
              </w:rPr>
              <w:t>13º MÊS</w:t>
            </w:r>
          </w:p>
        </w:tc>
        <w:tc>
          <w:tcPr>
            <w:tcW w:w="1213" w:type="dxa"/>
            <w:shd w:val="clear" w:color="auto" w:fill="auto"/>
          </w:tcPr>
          <w:p w:rsidR="000C5B63" w:rsidRPr="003F1327" w:rsidRDefault="000C5B63" w:rsidP="00BF579E">
            <w:pPr>
              <w:autoSpaceDE w:val="0"/>
              <w:autoSpaceDN w:val="0"/>
              <w:adjustRightInd w:val="0"/>
              <w:jc w:val="both"/>
              <w:rPr>
                <w:sz w:val="22"/>
                <w:szCs w:val="22"/>
              </w:rPr>
            </w:pPr>
            <w:r w:rsidRPr="003F1327">
              <w:rPr>
                <w:sz w:val="22"/>
                <w:szCs w:val="22"/>
              </w:rPr>
              <w:t>14º MÊS</w:t>
            </w:r>
          </w:p>
        </w:tc>
        <w:tc>
          <w:tcPr>
            <w:tcW w:w="1215" w:type="dxa"/>
            <w:vMerge w:val="restart"/>
            <w:tcBorders>
              <w:top w:val="nil"/>
              <w:right w:val="nil"/>
            </w:tcBorders>
          </w:tcPr>
          <w:p w:rsidR="000C5B63" w:rsidRPr="003F1327" w:rsidRDefault="000C5B63" w:rsidP="00BF579E">
            <w:pPr>
              <w:autoSpaceDE w:val="0"/>
              <w:autoSpaceDN w:val="0"/>
              <w:adjustRightInd w:val="0"/>
              <w:jc w:val="both"/>
              <w:rPr>
                <w:sz w:val="22"/>
                <w:szCs w:val="22"/>
              </w:rPr>
            </w:pPr>
          </w:p>
          <w:p w:rsidR="000C5B63" w:rsidRPr="003F1327" w:rsidRDefault="000C5B63" w:rsidP="00BF579E">
            <w:pPr>
              <w:autoSpaceDE w:val="0"/>
              <w:autoSpaceDN w:val="0"/>
              <w:adjustRightInd w:val="0"/>
              <w:jc w:val="both"/>
              <w:rPr>
                <w:sz w:val="22"/>
                <w:szCs w:val="22"/>
              </w:rPr>
            </w:pPr>
          </w:p>
        </w:tc>
      </w:tr>
      <w:tr w:rsidR="000C5B63" w:rsidRPr="003F1327" w:rsidTr="000C5B63">
        <w:trPr>
          <w:trHeight w:val="555"/>
        </w:trPr>
        <w:tc>
          <w:tcPr>
            <w:tcW w:w="1213" w:type="dxa"/>
            <w:shd w:val="clear" w:color="auto" w:fill="auto"/>
          </w:tcPr>
          <w:p w:rsidR="000C5B63" w:rsidRPr="003F1327" w:rsidRDefault="000C5B63" w:rsidP="00BF579E">
            <w:pPr>
              <w:autoSpaceDE w:val="0"/>
              <w:autoSpaceDN w:val="0"/>
              <w:adjustRightInd w:val="0"/>
              <w:jc w:val="both"/>
              <w:rPr>
                <w:sz w:val="22"/>
                <w:szCs w:val="22"/>
              </w:rPr>
            </w:pPr>
          </w:p>
          <w:p w:rsidR="000C5B63" w:rsidRPr="003F1327" w:rsidRDefault="000C5B63" w:rsidP="00BF579E">
            <w:pPr>
              <w:autoSpaceDE w:val="0"/>
              <w:autoSpaceDN w:val="0"/>
              <w:adjustRightInd w:val="0"/>
              <w:jc w:val="both"/>
              <w:rPr>
                <w:sz w:val="22"/>
                <w:szCs w:val="22"/>
              </w:rPr>
            </w:pPr>
          </w:p>
          <w:p w:rsidR="000C5B63" w:rsidRPr="003F1327" w:rsidRDefault="000C5B63" w:rsidP="00BF579E">
            <w:pPr>
              <w:autoSpaceDE w:val="0"/>
              <w:autoSpaceDN w:val="0"/>
              <w:adjustRightInd w:val="0"/>
              <w:jc w:val="both"/>
              <w:rPr>
                <w:sz w:val="22"/>
                <w:szCs w:val="22"/>
              </w:rPr>
            </w:pPr>
          </w:p>
        </w:tc>
        <w:tc>
          <w:tcPr>
            <w:tcW w:w="1213" w:type="dxa"/>
            <w:shd w:val="clear" w:color="auto" w:fill="auto"/>
          </w:tcPr>
          <w:p w:rsidR="000C5B63" w:rsidRPr="003F1327" w:rsidRDefault="000C5B63" w:rsidP="00BF579E">
            <w:pPr>
              <w:autoSpaceDE w:val="0"/>
              <w:autoSpaceDN w:val="0"/>
              <w:adjustRightInd w:val="0"/>
              <w:jc w:val="both"/>
              <w:rPr>
                <w:sz w:val="22"/>
                <w:szCs w:val="22"/>
              </w:rPr>
            </w:pPr>
          </w:p>
        </w:tc>
        <w:tc>
          <w:tcPr>
            <w:tcW w:w="1213" w:type="dxa"/>
            <w:shd w:val="clear" w:color="auto" w:fill="auto"/>
          </w:tcPr>
          <w:p w:rsidR="000C5B63" w:rsidRPr="003F1327" w:rsidRDefault="000C5B63" w:rsidP="00BF579E">
            <w:pPr>
              <w:autoSpaceDE w:val="0"/>
              <w:autoSpaceDN w:val="0"/>
              <w:adjustRightInd w:val="0"/>
              <w:jc w:val="both"/>
              <w:rPr>
                <w:sz w:val="22"/>
                <w:szCs w:val="22"/>
              </w:rPr>
            </w:pPr>
          </w:p>
        </w:tc>
        <w:tc>
          <w:tcPr>
            <w:tcW w:w="1215" w:type="dxa"/>
            <w:vMerge/>
            <w:tcBorders>
              <w:bottom w:val="nil"/>
              <w:right w:val="nil"/>
            </w:tcBorders>
            <w:shd w:val="clear" w:color="auto" w:fill="auto"/>
          </w:tcPr>
          <w:p w:rsidR="000C5B63" w:rsidRPr="003F1327" w:rsidRDefault="000C5B63">
            <w:pPr>
              <w:suppressAutoHyphens w:val="0"/>
              <w:spacing w:after="160" w:line="259" w:lineRule="auto"/>
            </w:pPr>
          </w:p>
        </w:tc>
      </w:tr>
    </w:tbl>
    <w:p w:rsidR="007D1AC1" w:rsidRPr="003F1327" w:rsidRDefault="007D1AC1" w:rsidP="007D1AC1">
      <w:pPr>
        <w:autoSpaceDE w:val="0"/>
        <w:autoSpaceDN w:val="0"/>
        <w:adjustRightInd w:val="0"/>
        <w:jc w:val="both"/>
        <w:rPr>
          <w:b/>
          <w:sz w:val="22"/>
          <w:szCs w:val="22"/>
        </w:rPr>
      </w:pPr>
    </w:p>
    <w:p w:rsidR="000C5B63" w:rsidRPr="003F1327" w:rsidRDefault="000C5B63"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sz w:val="22"/>
          <w:szCs w:val="22"/>
        </w:rPr>
      </w:pPr>
      <w:proofErr w:type="gramStart"/>
      <w:r w:rsidRPr="003F1327">
        <w:rPr>
          <w:b/>
          <w:sz w:val="22"/>
          <w:szCs w:val="22"/>
        </w:rPr>
        <w:t>7 - PRESTAÇÃO</w:t>
      </w:r>
      <w:proofErr w:type="gramEnd"/>
      <w:r w:rsidRPr="003F1327">
        <w:rPr>
          <w:b/>
          <w:sz w:val="22"/>
          <w:szCs w:val="22"/>
        </w:rPr>
        <w:t xml:space="preserve"> DE CONTAS</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3F1327" w:rsidTr="00F016CC">
        <w:tc>
          <w:tcPr>
            <w:tcW w:w="8494" w:type="dxa"/>
            <w:shd w:val="clear" w:color="auto" w:fill="auto"/>
          </w:tcPr>
          <w:p w:rsidR="007D1AC1" w:rsidRPr="003F1327" w:rsidRDefault="007D1AC1" w:rsidP="00F016CC">
            <w:pPr>
              <w:autoSpaceDE w:val="0"/>
              <w:autoSpaceDN w:val="0"/>
              <w:adjustRightInd w:val="0"/>
              <w:jc w:val="both"/>
              <w:rPr>
                <w:b/>
                <w:sz w:val="22"/>
                <w:szCs w:val="22"/>
              </w:rPr>
            </w:pPr>
          </w:p>
          <w:p w:rsidR="007D1AC1" w:rsidRPr="003F1327" w:rsidRDefault="007D1AC1" w:rsidP="00BB70AC">
            <w:pPr>
              <w:autoSpaceDE w:val="0"/>
              <w:autoSpaceDN w:val="0"/>
              <w:adjustRightInd w:val="0"/>
              <w:jc w:val="both"/>
              <w:rPr>
                <w:b/>
                <w:sz w:val="22"/>
                <w:szCs w:val="22"/>
              </w:rPr>
            </w:pPr>
            <w:r w:rsidRPr="003F1327">
              <w:rPr>
                <w:sz w:val="22"/>
                <w:szCs w:val="22"/>
              </w:rPr>
              <w:t xml:space="preserve">Prestação de contas Final: até </w:t>
            </w:r>
            <w:r w:rsidR="00BB70AC" w:rsidRPr="003F1327">
              <w:rPr>
                <w:sz w:val="22"/>
                <w:szCs w:val="22"/>
              </w:rPr>
              <w:t xml:space="preserve">30 (trinta) dias após o encerramento do exercício financeiro, </w:t>
            </w:r>
            <w:proofErr w:type="gramStart"/>
            <w:r w:rsidR="00BB70AC" w:rsidRPr="003F1327">
              <w:rPr>
                <w:sz w:val="22"/>
                <w:szCs w:val="22"/>
              </w:rPr>
              <w:t>ou seja</w:t>
            </w:r>
            <w:proofErr w:type="gramEnd"/>
            <w:r w:rsidR="00BB70AC" w:rsidRPr="003F1327">
              <w:rPr>
                <w:sz w:val="22"/>
                <w:szCs w:val="22"/>
              </w:rPr>
              <w:t xml:space="preserve"> até 30/01 do ano subsequente ao da liberação dos recursos.</w:t>
            </w:r>
          </w:p>
        </w:tc>
      </w:tr>
    </w:tbl>
    <w:p w:rsidR="007D1AC1" w:rsidRPr="003F1327" w:rsidRDefault="007D1AC1" w:rsidP="007D1AC1">
      <w:pPr>
        <w:autoSpaceDE w:val="0"/>
        <w:autoSpaceDN w:val="0"/>
        <w:adjustRightInd w:val="0"/>
        <w:jc w:val="both"/>
        <w:rPr>
          <w:b/>
          <w:sz w:val="22"/>
          <w:szCs w:val="22"/>
        </w:rPr>
      </w:pPr>
    </w:p>
    <w:p w:rsidR="000C5B63" w:rsidRPr="003F1327" w:rsidRDefault="000C5B63"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sz w:val="22"/>
          <w:szCs w:val="22"/>
        </w:rPr>
      </w:pPr>
      <w:r w:rsidRPr="003F1327">
        <w:rPr>
          <w:b/>
          <w:sz w:val="22"/>
          <w:szCs w:val="22"/>
        </w:rPr>
        <w:t>8 – DECLARAÇÃO</w:t>
      </w:r>
    </w:p>
    <w:p w:rsidR="00C55152" w:rsidRPr="003F1327"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3F1327" w:rsidTr="00F016CC">
        <w:tc>
          <w:tcPr>
            <w:tcW w:w="8494" w:type="dxa"/>
            <w:shd w:val="clear" w:color="auto" w:fill="auto"/>
          </w:tcPr>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w:t>
            </w:r>
            <w:r w:rsidRPr="003F1327">
              <w:rPr>
                <w:sz w:val="22"/>
                <w:szCs w:val="22"/>
              </w:rPr>
              <w:lastRenderedPageBreak/>
              <w:t xml:space="preserve">consignadas nos orçamentos deste Poder, na forma deste plano de trabalho. Declaro ainda atender as exigências de conselho de políticas públicas, setoriais e de direitos conforme casos específicos discriminados no Edital e ou Termo de </w:t>
            </w:r>
            <w:r w:rsidR="0068717F" w:rsidRPr="003F1327">
              <w:rPr>
                <w:sz w:val="22"/>
                <w:szCs w:val="22"/>
              </w:rPr>
              <w:t>Colaboração</w:t>
            </w:r>
            <w:r w:rsidRPr="003F1327">
              <w:rPr>
                <w:sz w:val="22"/>
                <w:szCs w:val="22"/>
              </w:rPr>
              <w:t>. Apresentar declaração do representante legal da organização da sociedade civil informando que a organização e seus dirigentes não incorrem em qualquer das vedações previstas no Art. 39 da Lei 13.019/2014.</w:t>
            </w:r>
          </w:p>
          <w:p w:rsidR="007D1AC1" w:rsidRPr="003F1327" w:rsidRDefault="007D1AC1" w:rsidP="00F016CC">
            <w:pPr>
              <w:autoSpaceDE w:val="0"/>
              <w:autoSpaceDN w:val="0"/>
              <w:adjustRightInd w:val="0"/>
              <w:rPr>
                <w:sz w:val="22"/>
                <w:szCs w:val="22"/>
              </w:rPr>
            </w:pPr>
            <w:r w:rsidRPr="003F1327">
              <w:rPr>
                <w:sz w:val="22"/>
                <w:szCs w:val="22"/>
              </w:rPr>
              <w:t>Pede deferimento</w:t>
            </w:r>
          </w:p>
          <w:p w:rsidR="007D1AC1" w:rsidRPr="003F1327" w:rsidRDefault="007D1AC1" w:rsidP="00F016CC">
            <w:pPr>
              <w:autoSpaceDE w:val="0"/>
              <w:autoSpaceDN w:val="0"/>
              <w:adjustRightInd w:val="0"/>
              <w:rPr>
                <w:sz w:val="22"/>
                <w:szCs w:val="22"/>
              </w:rPr>
            </w:pPr>
          </w:p>
          <w:p w:rsidR="007D1AC1" w:rsidRPr="003F1327" w:rsidRDefault="007D1AC1" w:rsidP="00F016CC">
            <w:pPr>
              <w:autoSpaceDE w:val="0"/>
              <w:autoSpaceDN w:val="0"/>
              <w:adjustRightInd w:val="0"/>
              <w:rPr>
                <w:sz w:val="22"/>
                <w:szCs w:val="22"/>
              </w:rPr>
            </w:pPr>
            <w:r w:rsidRPr="003F1327">
              <w:rPr>
                <w:sz w:val="22"/>
                <w:szCs w:val="22"/>
              </w:rPr>
              <w:t xml:space="preserve">           ___________________                                                ___________________</w:t>
            </w:r>
          </w:p>
          <w:p w:rsidR="007D1AC1" w:rsidRPr="003F1327" w:rsidRDefault="007D1AC1" w:rsidP="00F016CC">
            <w:pPr>
              <w:autoSpaceDE w:val="0"/>
              <w:autoSpaceDN w:val="0"/>
              <w:adjustRightInd w:val="0"/>
              <w:jc w:val="both"/>
              <w:rPr>
                <w:sz w:val="22"/>
                <w:szCs w:val="22"/>
              </w:rPr>
            </w:pPr>
            <w:r w:rsidRPr="003F1327">
              <w:rPr>
                <w:sz w:val="22"/>
                <w:szCs w:val="22"/>
              </w:rPr>
              <w:t xml:space="preserve">                Local e Data                                                                     Proponente</w:t>
            </w:r>
          </w:p>
          <w:p w:rsidR="007D1AC1" w:rsidRPr="003F1327" w:rsidRDefault="007D1AC1" w:rsidP="00F016CC">
            <w:pPr>
              <w:autoSpaceDE w:val="0"/>
              <w:autoSpaceDN w:val="0"/>
              <w:adjustRightInd w:val="0"/>
              <w:jc w:val="both"/>
              <w:rPr>
                <w:b/>
                <w:sz w:val="22"/>
                <w:szCs w:val="22"/>
              </w:rPr>
            </w:pPr>
          </w:p>
        </w:tc>
      </w:tr>
    </w:tbl>
    <w:p w:rsidR="007D1AC1" w:rsidRPr="003F1327" w:rsidRDefault="007D1AC1" w:rsidP="007D1AC1">
      <w:pPr>
        <w:autoSpaceDE w:val="0"/>
        <w:autoSpaceDN w:val="0"/>
        <w:adjustRightInd w:val="0"/>
        <w:jc w:val="both"/>
        <w:rPr>
          <w:b/>
          <w:sz w:val="22"/>
          <w:szCs w:val="22"/>
        </w:rPr>
      </w:pPr>
    </w:p>
    <w:p w:rsidR="00C55152" w:rsidRPr="003F1327" w:rsidRDefault="00C55152" w:rsidP="007D1AC1">
      <w:pPr>
        <w:autoSpaceDE w:val="0"/>
        <w:autoSpaceDN w:val="0"/>
        <w:adjustRightInd w:val="0"/>
        <w:jc w:val="both"/>
        <w:rPr>
          <w:b/>
          <w:sz w:val="22"/>
          <w:szCs w:val="22"/>
        </w:rPr>
      </w:pPr>
    </w:p>
    <w:p w:rsidR="007D1AC1" w:rsidRPr="003F1327" w:rsidRDefault="007D1AC1" w:rsidP="007D1AC1">
      <w:pPr>
        <w:autoSpaceDE w:val="0"/>
        <w:autoSpaceDN w:val="0"/>
        <w:adjustRightInd w:val="0"/>
        <w:jc w:val="both"/>
        <w:rPr>
          <w:b/>
          <w:bCs/>
          <w:sz w:val="22"/>
          <w:szCs w:val="22"/>
        </w:rPr>
      </w:pPr>
      <w:r w:rsidRPr="003F1327">
        <w:rPr>
          <w:b/>
          <w:bCs/>
          <w:sz w:val="22"/>
          <w:szCs w:val="22"/>
        </w:rPr>
        <w:t xml:space="preserve">9 – APROVAÇÃO </w:t>
      </w:r>
      <w:proofErr w:type="gramStart"/>
      <w:r w:rsidRPr="003F1327">
        <w:rPr>
          <w:b/>
          <w:bCs/>
          <w:sz w:val="22"/>
          <w:szCs w:val="22"/>
        </w:rPr>
        <w:t>PELO CONCEDENTE</w:t>
      </w:r>
      <w:proofErr w:type="gramEnd"/>
    </w:p>
    <w:p w:rsidR="00C55152" w:rsidRPr="003F1327"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3F1327" w:rsidTr="00F016CC">
        <w:tc>
          <w:tcPr>
            <w:tcW w:w="8494" w:type="dxa"/>
            <w:shd w:val="clear" w:color="auto" w:fill="auto"/>
          </w:tcPr>
          <w:p w:rsidR="007D1AC1" w:rsidRPr="003F1327" w:rsidRDefault="007D1AC1" w:rsidP="00F016CC">
            <w:pPr>
              <w:autoSpaceDE w:val="0"/>
              <w:autoSpaceDN w:val="0"/>
              <w:adjustRightInd w:val="0"/>
              <w:jc w:val="both"/>
              <w:rPr>
                <w:b/>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9.1 – Comissão de Avaliação e Monitoramento: </w:t>
            </w:r>
            <w:proofErr w:type="gramStart"/>
            <w:r w:rsidRPr="003F1327">
              <w:rPr>
                <w:sz w:val="22"/>
                <w:szCs w:val="22"/>
              </w:rPr>
              <w:t xml:space="preserve">( </w:t>
            </w:r>
            <w:proofErr w:type="gramEnd"/>
            <w:r w:rsidRPr="003F1327">
              <w:rPr>
                <w:sz w:val="22"/>
                <w:szCs w:val="22"/>
              </w:rPr>
              <w:t>) Aprovado ( ) Reprovado</w:t>
            </w:r>
          </w:p>
          <w:p w:rsidR="007D1AC1" w:rsidRPr="003F1327" w:rsidRDefault="007D1AC1" w:rsidP="00F016CC">
            <w:pPr>
              <w:autoSpaceDE w:val="0"/>
              <w:autoSpaceDN w:val="0"/>
              <w:adjustRightInd w:val="0"/>
              <w:jc w:val="both"/>
              <w:rPr>
                <w:sz w:val="22"/>
                <w:szCs w:val="22"/>
              </w:rPr>
            </w:pPr>
            <w:r w:rsidRPr="003F1327">
              <w:rPr>
                <w:sz w:val="22"/>
                <w:szCs w:val="22"/>
              </w:rPr>
              <w:t>__________, _____/_____/_____ Assinatura: ______________________________________</w:t>
            </w:r>
          </w:p>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9.2 – Gestor: </w:t>
            </w:r>
            <w:proofErr w:type="gramStart"/>
            <w:r w:rsidRPr="003F1327">
              <w:rPr>
                <w:sz w:val="22"/>
                <w:szCs w:val="22"/>
              </w:rPr>
              <w:t xml:space="preserve">( </w:t>
            </w:r>
            <w:proofErr w:type="gramEnd"/>
            <w:r w:rsidRPr="003F1327">
              <w:rPr>
                <w:sz w:val="22"/>
                <w:szCs w:val="22"/>
              </w:rPr>
              <w:t>) Aprovado ( ) Reprovado</w:t>
            </w:r>
          </w:p>
          <w:p w:rsidR="007D1AC1" w:rsidRPr="003F1327" w:rsidRDefault="007D1AC1" w:rsidP="00F016CC">
            <w:pPr>
              <w:autoSpaceDE w:val="0"/>
              <w:autoSpaceDN w:val="0"/>
              <w:adjustRightInd w:val="0"/>
              <w:jc w:val="both"/>
              <w:rPr>
                <w:sz w:val="22"/>
                <w:szCs w:val="22"/>
              </w:rPr>
            </w:pPr>
            <w:r w:rsidRPr="003F1327">
              <w:rPr>
                <w:sz w:val="22"/>
                <w:szCs w:val="22"/>
              </w:rPr>
              <w:t>__________, _____/_____/_____ Assinatura: ______________________________________</w:t>
            </w:r>
          </w:p>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9.3 – Controle Interno: </w:t>
            </w:r>
            <w:proofErr w:type="gramStart"/>
            <w:r w:rsidRPr="003F1327">
              <w:rPr>
                <w:sz w:val="22"/>
                <w:szCs w:val="22"/>
              </w:rPr>
              <w:t xml:space="preserve">( </w:t>
            </w:r>
            <w:proofErr w:type="gramEnd"/>
            <w:r w:rsidRPr="003F1327">
              <w:rPr>
                <w:sz w:val="22"/>
                <w:szCs w:val="22"/>
              </w:rPr>
              <w:t>) Aprovado ( ) Reprovado</w:t>
            </w:r>
          </w:p>
          <w:p w:rsidR="007D1AC1" w:rsidRPr="003F1327" w:rsidRDefault="007D1AC1" w:rsidP="00F016CC">
            <w:pPr>
              <w:autoSpaceDE w:val="0"/>
              <w:autoSpaceDN w:val="0"/>
              <w:adjustRightInd w:val="0"/>
              <w:jc w:val="both"/>
              <w:rPr>
                <w:sz w:val="22"/>
                <w:szCs w:val="22"/>
              </w:rPr>
            </w:pPr>
            <w:r w:rsidRPr="003F1327">
              <w:rPr>
                <w:sz w:val="22"/>
                <w:szCs w:val="22"/>
              </w:rPr>
              <w:t>__________, _____/_____/_____ Assinatura: ______________________________________</w:t>
            </w:r>
          </w:p>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9.4 – Jurídico: </w:t>
            </w:r>
            <w:proofErr w:type="gramStart"/>
            <w:r w:rsidRPr="003F1327">
              <w:rPr>
                <w:sz w:val="22"/>
                <w:szCs w:val="22"/>
              </w:rPr>
              <w:t xml:space="preserve">( </w:t>
            </w:r>
            <w:proofErr w:type="gramEnd"/>
            <w:r w:rsidRPr="003F1327">
              <w:rPr>
                <w:sz w:val="22"/>
                <w:szCs w:val="22"/>
              </w:rPr>
              <w:t>) Aprovado ( ) Reprovado</w:t>
            </w:r>
          </w:p>
          <w:p w:rsidR="007C5B1A" w:rsidRPr="003F1327" w:rsidRDefault="007C5B1A"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__________, _____/_____/_____ Assinatura: ______________________________________</w:t>
            </w:r>
          </w:p>
          <w:p w:rsidR="007D1AC1" w:rsidRPr="003F1327" w:rsidRDefault="007D1AC1" w:rsidP="00F016CC">
            <w:pPr>
              <w:autoSpaceDE w:val="0"/>
              <w:autoSpaceDN w:val="0"/>
              <w:adjustRightInd w:val="0"/>
              <w:jc w:val="both"/>
              <w:rPr>
                <w:sz w:val="22"/>
                <w:szCs w:val="22"/>
              </w:rPr>
            </w:pPr>
          </w:p>
          <w:p w:rsidR="007D1AC1" w:rsidRPr="003F1327" w:rsidRDefault="007D1AC1" w:rsidP="00F016CC">
            <w:pPr>
              <w:autoSpaceDE w:val="0"/>
              <w:autoSpaceDN w:val="0"/>
              <w:adjustRightInd w:val="0"/>
              <w:jc w:val="both"/>
              <w:rPr>
                <w:sz w:val="22"/>
                <w:szCs w:val="22"/>
              </w:rPr>
            </w:pPr>
            <w:r w:rsidRPr="003F1327">
              <w:rPr>
                <w:sz w:val="22"/>
                <w:szCs w:val="22"/>
              </w:rPr>
              <w:t xml:space="preserve">9.5 – Chefe do Poder Executivo: </w:t>
            </w:r>
            <w:proofErr w:type="gramStart"/>
            <w:r w:rsidRPr="003F1327">
              <w:rPr>
                <w:sz w:val="22"/>
                <w:szCs w:val="22"/>
              </w:rPr>
              <w:t xml:space="preserve">( </w:t>
            </w:r>
            <w:proofErr w:type="gramEnd"/>
            <w:r w:rsidRPr="003F1327">
              <w:rPr>
                <w:sz w:val="22"/>
                <w:szCs w:val="22"/>
              </w:rPr>
              <w:t>) Aprovado ( ) Reprovado</w:t>
            </w:r>
          </w:p>
          <w:p w:rsidR="007D1AC1" w:rsidRPr="003F1327" w:rsidRDefault="007D1AC1" w:rsidP="00F016CC">
            <w:pPr>
              <w:autoSpaceDE w:val="0"/>
              <w:autoSpaceDN w:val="0"/>
              <w:adjustRightInd w:val="0"/>
              <w:jc w:val="both"/>
              <w:rPr>
                <w:sz w:val="22"/>
                <w:szCs w:val="22"/>
              </w:rPr>
            </w:pPr>
            <w:r w:rsidRPr="003F1327">
              <w:rPr>
                <w:sz w:val="22"/>
                <w:szCs w:val="22"/>
              </w:rPr>
              <w:t>__________, _____/_____/_____ Assinatura: ______________________________________</w:t>
            </w:r>
          </w:p>
          <w:p w:rsidR="007D1AC1" w:rsidRPr="003F1327" w:rsidRDefault="007D1AC1" w:rsidP="00F016CC">
            <w:pPr>
              <w:autoSpaceDE w:val="0"/>
              <w:autoSpaceDN w:val="0"/>
              <w:adjustRightInd w:val="0"/>
              <w:jc w:val="both"/>
              <w:rPr>
                <w:b/>
                <w:sz w:val="22"/>
                <w:szCs w:val="22"/>
              </w:rPr>
            </w:pPr>
          </w:p>
        </w:tc>
      </w:tr>
    </w:tbl>
    <w:p w:rsidR="007D1AC1" w:rsidRPr="003F1327" w:rsidRDefault="007D1AC1" w:rsidP="007D1AC1">
      <w:pPr>
        <w:rPr>
          <w:rFonts w:eastAsia="Goudy Old Style"/>
          <w:sz w:val="22"/>
          <w:szCs w:val="22"/>
        </w:rPr>
      </w:pPr>
    </w:p>
    <w:p w:rsidR="007D1AC1" w:rsidRPr="003F1327" w:rsidRDefault="007D1AC1" w:rsidP="007D1AC1">
      <w:pPr>
        <w:rPr>
          <w:rFonts w:eastAsia="Goudy Old Style"/>
          <w:sz w:val="22"/>
          <w:szCs w:val="22"/>
        </w:rPr>
      </w:pPr>
    </w:p>
    <w:p w:rsidR="007D1AC1" w:rsidRPr="003F1327" w:rsidRDefault="007D1AC1" w:rsidP="007D1AC1">
      <w:pPr>
        <w:rPr>
          <w:rFonts w:eastAsia="Goudy Old Style"/>
          <w:sz w:val="22"/>
          <w:szCs w:val="22"/>
        </w:rPr>
      </w:pPr>
    </w:p>
    <w:p w:rsidR="007D1AC1" w:rsidRPr="003F1327" w:rsidRDefault="007D1AC1" w:rsidP="007765E2">
      <w:pPr>
        <w:spacing w:before="120" w:after="120" w:line="360" w:lineRule="auto"/>
        <w:ind w:right="-234"/>
        <w:jc w:val="center"/>
        <w:rPr>
          <w:b/>
          <w:sz w:val="44"/>
        </w:rPr>
      </w:pPr>
    </w:p>
    <w:p w:rsidR="00894D04" w:rsidRPr="003F1327" w:rsidRDefault="00894D04" w:rsidP="007765E2">
      <w:pPr>
        <w:spacing w:before="120" w:after="120" w:line="360" w:lineRule="auto"/>
        <w:ind w:right="-234"/>
        <w:jc w:val="center"/>
        <w:rPr>
          <w:b/>
          <w:sz w:val="44"/>
        </w:rPr>
      </w:pPr>
    </w:p>
    <w:p w:rsidR="00894D04" w:rsidRPr="003F1327" w:rsidRDefault="00894D04" w:rsidP="007765E2">
      <w:pPr>
        <w:spacing w:before="120" w:after="120" w:line="360" w:lineRule="auto"/>
        <w:ind w:right="-234"/>
        <w:jc w:val="center"/>
        <w:rPr>
          <w:b/>
          <w:sz w:val="44"/>
        </w:rPr>
      </w:pPr>
    </w:p>
    <w:p w:rsidR="00894D04" w:rsidRPr="003F1327" w:rsidRDefault="00894D04" w:rsidP="007765E2">
      <w:pPr>
        <w:spacing w:before="120" w:after="120" w:line="360" w:lineRule="auto"/>
        <w:ind w:right="-234"/>
        <w:jc w:val="center"/>
        <w:rPr>
          <w:b/>
          <w:sz w:val="44"/>
        </w:rPr>
      </w:pPr>
    </w:p>
    <w:p w:rsidR="005B6D35" w:rsidRPr="003F1327" w:rsidRDefault="005B6D35" w:rsidP="005B6D35">
      <w:pPr>
        <w:spacing w:before="120" w:after="120" w:line="360" w:lineRule="auto"/>
        <w:ind w:right="-234"/>
        <w:jc w:val="center"/>
        <w:rPr>
          <w:b/>
          <w:sz w:val="44"/>
          <w:szCs w:val="20"/>
        </w:rPr>
      </w:pPr>
      <w:r w:rsidRPr="003F1327">
        <w:rPr>
          <w:b/>
          <w:sz w:val="44"/>
        </w:rPr>
        <w:t>(MODELO)</w:t>
      </w:r>
    </w:p>
    <w:p w:rsidR="005B6D35" w:rsidRPr="003F1327" w:rsidRDefault="005B6D35" w:rsidP="005B6D35">
      <w:pPr>
        <w:spacing w:before="120" w:after="120" w:line="360" w:lineRule="auto"/>
        <w:ind w:right="-234"/>
        <w:jc w:val="center"/>
        <w:rPr>
          <w:b/>
          <w:color w:val="FF0000"/>
          <w:sz w:val="28"/>
          <w:szCs w:val="28"/>
        </w:rPr>
      </w:pPr>
    </w:p>
    <w:p w:rsidR="005B6D35" w:rsidRPr="003F1327" w:rsidRDefault="005B6D35" w:rsidP="005B6D35">
      <w:pPr>
        <w:spacing w:before="120" w:after="120" w:line="360" w:lineRule="auto"/>
        <w:ind w:right="-234"/>
        <w:jc w:val="center"/>
        <w:rPr>
          <w:b/>
          <w:sz w:val="28"/>
          <w:szCs w:val="28"/>
        </w:rPr>
      </w:pPr>
      <w:r w:rsidRPr="003F1327">
        <w:rPr>
          <w:b/>
          <w:sz w:val="28"/>
          <w:szCs w:val="28"/>
        </w:rPr>
        <w:t>ANEXO V</w:t>
      </w:r>
    </w:p>
    <w:p w:rsidR="005B6D35" w:rsidRPr="003F1327" w:rsidRDefault="005B6D35" w:rsidP="005B6D35">
      <w:pPr>
        <w:spacing w:before="120" w:after="120" w:line="360" w:lineRule="auto"/>
        <w:ind w:right="-234"/>
        <w:jc w:val="center"/>
        <w:rPr>
          <w:b/>
          <w:sz w:val="28"/>
          <w:szCs w:val="28"/>
        </w:rPr>
      </w:pPr>
      <w:r w:rsidRPr="003F1327">
        <w:rPr>
          <w:b/>
          <w:sz w:val="28"/>
          <w:szCs w:val="28"/>
        </w:rPr>
        <w:t>REFERÊNCIAS PARA COLABORAÇÃO</w:t>
      </w:r>
    </w:p>
    <w:p w:rsidR="00E03BBC" w:rsidRPr="003F1327" w:rsidRDefault="00E03BBC" w:rsidP="005B6D35">
      <w:pPr>
        <w:spacing w:before="120" w:after="120" w:line="360" w:lineRule="auto"/>
        <w:ind w:right="-234"/>
        <w:jc w:val="center"/>
        <w:rPr>
          <w:b/>
          <w:sz w:val="28"/>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5954"/>
        <w:gridCol w:w="2977"/>
      </w:tblGrid>
      <w:tr w:rsidR="00E03BBC" w:rsidRPr="003F1327" w:rsidTr="00E03BBC">
        <w:tc>
          <w:tcPr>
            <w:tcW w:w="5954" w:type="dxa"/>
            <w:tcBorders>
              <w:top w:val="single" w:sz="4" w:space="0" w:color="000000"/>
              <w:left w:val="single" w:sz="4" w:space="0" w:color="000000"/>
              <w:bottom w:val="single" w:sz="4" w:space="0" w:color="000000"/>
            </w:tcBorders>
          </w:tcPr>
          <w:p w:rsidR="00E03BBC" w:rsidRPr="003F1327" w:rsidRDefault="00E03BBC" w:rsidP="00F016CC">
            <w:pPr>
              <w:snapToGrid w:val="0"/>
              <w:spacing w:before="120" w:after="120"/>
              <w:jc w:val="center"/>
              <w:rPr>
                <w:b/>
              </w:rPr>
            </w:pPr>
            <w:r w:rsidRPr="003F1327">
              <w:rPr>
                <w:b/>
              </w:rPr>
              <w:t>OBJETO</w:t>
            </w:r>
          </w:p>
        </w:tc>
        <w:tc>
          <w:tcPr>
            <w:tcW w:w="2977" w:type="dxa"/>
            <w:tcBorders>
              <w:top w:val="single" w:sz="4" w:space="0" w:color="000000"/>
              <w:left w:val="single" w:sz="4" w:space="0" w:color="000000"/>
              <w:bottom w:val="single" w:sz="4" w:space="0" w:color="000000"/>
              <w:right w:val="single" w:sz="4" w:space="0" w:color="000000"/>
            </w:tcBorders>
          </w:tcPr>
          <w:p w:rsidR="00E03BBC" w:rsidRPr="003F1327" w:rsidRDefault="00E03BBC" w:rsidP="00F016CC">
            <w:pPr>
              <w:snapToGrid w:val="0"/>
              <w:spacing w:before="120" w:after="120"/>
              <w:jc w:val="center"/>
              <w:rPr>
                <w:b/>
              </w:rPr>
            </w:pPr>
            <w:r w:rsidRPr="003F1327">
              <w:rPr>
                <w:b/>
              </w:rPr>
              <w:t>VALOR ANUAL</w:t>
            </w:r>
          </w:p>
        </w:tc>
      </w:tr>
      <w:tr w:rsidR="00E03BBC" w:rsidRPr="003F1327" w:rsidTr="00E03BBC">
        <w:tc>
          <w:tcPr>
            <w:tcW w:w="5954" w:type="dxa"/>
            <w:tcBorders>
              <w:top w:val="single" w:sz="4" w:space="0" w:color="000000"/>
              <w:left w:val="single" w:sz="4" w:space="0" w:color="000000"/>
              <w:bottom w:val="single" w:sz="4" w:space="0" w:color="000000"/>
            </w:tcBorders>
          </w:tcPr>
          <w:p w:rsidR="00E03BBC" w:rsidRPr="003F1327" w:rsidRDefault="00E03BBC" w:rsidP="00F016CC">
            <w:pPr>
              <w:snapToGrid w:val="0"/>
              <w:spacing w:before="120" w:after="120"/>
              <w:ind w:left="142" w:right="180"/>
            </w:pPr>
          </w:p>
        </w:tc>
        <w:tc>
          <w:tcPr>
            <w:tcW w:w="2977" w:type="dxa"/>
            <w:tcBorders>
              <w:top w:val="single" w:sz="4" w:space="0" w:color="000000"/>
              <w:left w:val="single" w:sz="4" w:space="0" w:color="000000"/>
              <w:bottom w:val="single" w:sz="4" w:space="0" w:color="000000"/>
              <w:right w:val="single" w:sz="4" w:space="0" w:color="000000"/>
            </w:tcBorders>
          </w:tcPr>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p w:rsidR="00E03BBC" w:rsidRPr="003F1327" w:rsidRDefault="00E03BBC" w:rsidP="00F016CC">
            <w:pPr>
              <w:snapToGrid w:val="0"/>
              <w:spacing w:before="120" w:after="120"/>
              <w:ind w:right="141"/>
              <w:jc w:val="center"/>
            </w:pPr>
          </w:p>
        </w:tc>
      </w:tr>
    </w:tbl>
    <w:p w:rsidR="00626B64" w:rsidRPr="003F1327" w:rsidRDefault="00626B64" w:rsidP="00626B64">
      <w:pPr>
        <w:spacing w:before="120" w:after="120" w:line="360" w:lineRule="auto"/>
        <w:ind w:right="-232"/>
        <w:jc w:val="center"/>
      </w:pPr>
    </w:p>
    <w:p w:rsidR="00626B64" w:rsidRPr="003F1327" w:rsidRDefault="00626B64" w:rsidP="00626B64">
      <w:pPr>
        <w:spacing w:before="120" w:after="120" w:line="360" w:lineRule="auto"/>
        <w:ind w:right="-232"/>
        <w:jc w:val="center"/>
      </w:pPr>
      <w:r w:rsidRPr="003F1327">
        <w:t xml:space="preserve">Local-UF, ____ de ______________ </w:t>
      </w:r>
      <w:proofErr w:type="spellStart"/>
      <w:r w:rsidRPr="003F1327">
        <w:t>de</w:t>
      </w:r>
      <w:proofErr w:type="spellEnd"/>
      <w:r w:rsidRPr="003F1327">
        <w:t xml:space="preserve"> 20___.</w:t>
      </w:r>
    </w:p>
    <w:p w:rsidR="00626B64" w:rsidRPr="003F1327" w:rsidRDefault="00626B64" w:rsidP="00626B64">
      <w:pPr>
        <w:spacing w:before="120" w:after="120" w:line="360" w:lineRule="auto"/>
        <w:ind w:right="-232"/>
        <w:jc w:val="center"/>
      </w:pPr>
    </w:p>
    <w:p w:rsidR="00626B64" w:rsidRPr="003F1327" w:rsidRDefault="00626B64" w:rsidP="00626B64">
      <w:pPr>
        <w:spacing w:before="120" w:after="120" w:line="360" w:lineRule="auto"/>
        <w:ind w:right="-232"/>
        <w:jc w:val="center"/>
      </w:pPr>
      <w:proofErr w:type="gramStart"/>
      <w:r w:rsidRPr="003F1327">
        <w:t>...........................................................................................</w:t>
      </w:r>
      <w:proofErr w:type="gramEnd"/>
    </w:p>
    <w:p w:rsidR="00626B64" w:rsidRPr="003F1327" w:rsidRDefault="00626B64" w:rsidP="00626B64">
      <w:pPr>
        <w:spacing w:before="120" w:after="120" w:line="360" w:lineRule="auto"/>
        <w:ind w:right="-232"/>
        <w:jc w:val="center"/>
      </w:pPr>
      <w:r w:rsidRPr="003F1327">
        <w:lastRenderedPageBreak/>
        <w:t>(Nome e Cargo do Representante Legal da OSC)</w:t>
      </w:r>
    </w:p>
    <w:p w:rsidR="007765E2" w:rsidRPr="003F1327" w:rsidRDefault="005B6D35" w:rsidP="007765E2">
      <w:pPr>
        <w:spacing w:before="120" w:after="120" w:line="360" w:lineRule="auto"/>
        <w:ind w:right="-234"/>
        <w:jc w:val="center"/>
        <w:rPr>
          <w:b/>
          <w:sz w:val="44"/>
          <w:szCs w:val="20"/>
        </w:rPr>
      </w:pPr>
      <w:r w:rsidRPr="003F1327">
        <w:rPr>
          <w:b/>
          <w:sz w:val="44"/>
        </w:rPr>
        <w:t xml:space="preserve"> </w:t>
      </w:r>
      <w:r w:rsidR="007765E2" w:rsidRPr="003F1327">
        <w:rPr>
          <w:b/>
          <w:sz w:val="44"/>
        </w:rPr>
        <w:t>(MODELO)</w:t>
      </w:r>
    </w:p>
    <w:p w:rsidR="007765E2" w:rsidRPr="003F1327" w:rsidRDefault="007765E2" w:rsidP="007765E2">
      <w:pPr>
        <w:spacing w:before="120" w:after="120" w:line="360" w:lineRule="auto"/>
        <w:ind w:right="-234"/>
        <w:jc w:val="center"/>
        <w:rPr>
          <w:b/>
          <w:color w:val="FF0000"/>
          <w:sz w:val="28"/>
          <w:szCs w:val="28"/>
        </w:rPr>
      </w:pPr>
    </w:p>
    <w:p w:rsidR="007765E2" w:rsidRPr="003F1327" w:rsidRDefault="007765E2" w:rsidP="007765E2">
      <w:pPr>
        <w:spacing w:before="120" w:after="120" w:line="360" w:lineRule="auto"/>
        <w:ind w:right="-234"/>
        <w:jc w:val="center"/>
        <w:rPr>
          <w:b/>
          <w:sz w:val="28"/>
          <w:szCs w:val="28"/>
        </w:rPr>
      </w:pPr>
      <w:proofErr w:type="gramStart"/>
      <w:r w:rsidRPr="003F1327">
        <w:rPr>
          <w:b/>
          <w:sz w:val="28"/>
          <w:szCs w:val="28"/>
        </w:rPr>
        <w:t>ANEXO V</w:t>
      </w:r>
      <w:r w:rsidR="00923CB9" w:rsidRPr="003F1327">
        <w:rPr>
          <w:b/>
          <w:sz w:val="28"/>
          <w:szCs w:val="28"/>
        </w:rPr>
        <w:t>I</w:t>
      </w:r>
      <w:proofErr w:type="gramEnd"/>
    </w:p>
    <w:p w:rsidR="007765E2" w:rsidRPr="003F1327" w:rsidRDefault="007765E2" w:rsidP="007765E2">
      <w:pPr>
        <w:spacing w:before="120" w:after="120" w:line="360" w:lineRule="auto"/>
        <w:ind w:right="-234"/>
        <w:jc w:val="center"/>
        <w:rPr>
          <w:b/>
          <w:sz w:val="28"/>
          <w:szCs w:val="28"/>
        </w:rPr>
      </w:pPr>
      <w:r w:rsidRPr="003F1327">
        <w:rPr>
          <w:b/>
          <w:sz w:val="28"/>
          <w:szCs w:val="28"/>
        </w:rPr>
        <w:t>DECLARAÇÃO DA NÃO OCORRÊNCIA DE IMPEDIMENTOS</w:t>
      </w:r>
    </w:p>
    <w:p w:rsidR="007765E2" w:rsidRPr="003F1327" w:rsidRDefault="007765E2" w:rsidP="007765E2">
      <w:pPr>
        <w:tabs>
          <w:tab w:val="left" w:pos="567"/>
        </w:tabs>
        <w:spacing w:before="120" w:after="120" w:line="360" w:lineRule="auto"/>
        <w:ind w:right="-232" w:firstLine="567"/>
        <w:jc w:val="both"/>
      </w:pPr>
    </w:p>
    <w:p w:rsidR="007765E2" w:rsidRPr="003F1327" w:rsidRDefault="007765E2" w:rsidP="00AF4872">
      <w:pPr>
        <w:tabs>
          <w:tab w:val="left" w:pos="567"/>
        </w:tabs>
        <w:spacing w:before="120" w:after="120" w:line="360" w:lineRule="auto"/>
        <w:ind w:right="-232" w:firstLine="567"/>
        <w:jc w:val="both"/>
      </w:pPr>
      <w:r w:rsidRPr="003F1327">
        <w:t xml:space="preserve">Declaro para os devidos fins, que a </w:t>
      </w:r>
      <w:r w:rsidRPr="003F1327">
        <w:rPr>
          <w:i/>
        </w:rPr>
        <w:t xml:space="preserve">[identificação da organização da sociedade civil – OSC] </w:t>
      </w:r>
      <w:r w:rsidRPr="003F1327">
        <w:t>e seus dirigentes não incorrem em quaisquer das vedações previstas no art. 39 da Lei nº 13.019, de 2014</w:t>
      </w:r>
      <w:r w:rsidR="00FF7DFA" w:rsidRPr="003F1327">
        <w:t>.</w:t>
      </w:r>
      <w:r w:rsidR="00AF4872" w:rsidRPr="003F1327">
        <w:t xml:space="preserve"> Nesse sentido, </w:t>
      </w:r>
      <w:r w:rsidR="00FF7DFA" w:rsidRPr="003F1327">
        <w:t xml:space="preserve">a </w:t>
      </w:r>
      <w:r w:rsidR="00AF4872" w:rsidRPr="003F1327">
        <w:t xml:space="preserve">citada </w:t>
      </w:r>
      <w:r w:rsidR="00FF7DFA" w:rsidRPr="003F1327">
        <w:t>entidade</w:t>
      </w:r>
      <w:r w:rsidRPr="003F1327">
        <w:t>:</w:t>
      </w:r>
    </w:p>
    <w:p w:rsidR="00FF7DFA"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Está regularmente constituída ou, se estrangeira, está autorizada a funcionar no território nacional;</w:t>
      </w:r>
    </w:p>
    <w:p w:rsidR="00FF7DFA"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Não foi omissa no dever de prestar contas de parceria anteriormente celebrada;</w:t>
      </w:r>
    </w:p>
    <w:p w:rsidR="007765E2"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 xml:space="preserve">Não tem </w:t>
      </w:r>
      <w:r w:rsidRPr="003F1327">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3F1327">
        <w:rPr>
          <w:i/>
          <w:color w:val="000000"/>
          <w:lang w:eastAsia="pt-BR"/>
        </w:rPr>
        <w:t xml:space="preserve">Observação: a presente vedação </w:t>
      </w:r>
      <w:r w:rsidRPr="003F1327">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3F1327">
        <w:rPr>
          <w:color w:val="000000"/>
          <w:lang w:eastAsia="pt-BR"/>
        </w:rPr>
        <w:t>;</w:t>
      </w:r>
    </w:p>
    <w:p w:rsidR="00FF7DFA" w:rsidRPr="003F1327"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lastRenderedPageBreak/>
        <w:t xml:space="preserve">Não teve as contas </w:t>
      </w:r>
      <w:r w:rsidRPr="003F1327">
        <w:rPr>
          <w:color w:val="000000"/>
        </w:rPr>
        <w:t xml:space="preserve">rejeitadas pela administração pública nos últimos cinco anos, observadas as exceções previstas no art. 39, </w:t>
      </w:r>
      <w:r w:rsidRPr="003F1327">
        <w:rPr>
          <w:b/>
          <w:color w:val="000000"/>
        </w:rPr>
        <w:t>caput</w:t>
      </w:r>
      <w:r w:rsidRPr="003F1327">
        <w:rPr>
          <w:color w:val="000000"/>
        </w:rPr>
        <w:t>, inciso IV, alíneas “a” a “c”, da Lei nº 13.019, de 2014;</w:t>
      </w:r>
      <w:r w:rsidRPr="003F1327">
        <w:rPr>
          <w:color w:val="000000"/>
          <w:lang w:eastAsia="pt-BR"/>
        </w:rPr>
        <w:t xml:space="preserve"> </w:t>
      </w:r>
    </w:p>
    <w:p w:rsidR="00FF7DFA"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lang w:eastAsia="pt-BR"/>
        </w:rPr>
        <w:t xml:space="preserve">Não se encontra submetida aos efeitos das sanções de </w:t>
      </w:r>
      <w:r w:rsidRPr="003F1327">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rPr>
        <w:t xml:space="preserve">Não teve contas de parceria julgadas irregulares ou rejeitadas por Tribunal ou Conselho de Contas de qualquer esfera da Federação, em decisão irrecorrível, nos últimos </w:t>
      </w:r>
      <w:proofErr w:type="gramStart"/>
      <w:r w:rsidRPr="003F1327">
        <w:rPr>
          <w:color w:val="000000"/>
        </w:rPr>
        <w:t>8</w:t>
      </w:r>
      <w:proofErr w:type="gramEnd"/>
      <w:r w:rsidRPr="003F1327">
        <w:rPr>
          <w:color w:val="000000"/>
        </w:rPr>
        <w:t xml:space="preserve"> (oito) anos;</w:t>
      </w:r>
      <w:r w:rsidR="00AF4872" w:rsidRPr="003F1327">
        <w:rPr>
          <w:color w:val="000000"/>
        </w:rPr>
        <w:t xml:space="preserve"> e</w:t>
      </w:r>
    </w:p>
    <w:p w:rsidR="00FF7DFA" w:rsidRPr="003F1327"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3F1327">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3F1327">
        <w:rPr>
          <w:color w:val="000000"/>
        </w:rPr>
        <w:t>8</w:t>
      </w:r>
      <w:proofErr w:type="gramEnd"/>
      <w:r w:rsidRPr="003F1327">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sidRPr="003F1327">
        <w:rPr>
          <w:color w:val="000000"/>
        </w:rPr>
        <w:t>.</w:t>
      </w:r>
      <w:r w:rsidRPr="003F1327">
        <w:rPr>
          <w:color w:val="000000"/>
        </w:rPr>
        <w:t xml:space="preserve"> </w:t>
      </w:r>
    </w:p>
    <w:p w:rsidR="007765E2" w:rsidRPr="003F1327"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3F1327" w:rsidRDefault="007765E2" w:rsidP="007765E2">
      <w:pPr>
        <w:spacing w:before="120" w:after="120" w:line="360" w:lineRule="auto"/>
        <w:ind w:right="-232"/>
        <w:jc w:val="center"/>
      </w:pPr>
      <w:r w:rsidRPr="003F1327">
        <w:t xml:space="preserve">Local-UF, ____ de ______________ </w:t>
      </w:r>
      <w:proofErr w:type="spellStart"/>
      <w:r w:rsidRPr="003F1327">
        <w:t>de</w:t>
      </w:r>
      <w:proofErr w:type="spellEnd"/>
      <w:r w:rsidRPr="003F1327">
        <w:t xml:space="preserve"> 20___.</w:t>
      </w:r>
    </w:p>
    <w:p w:rsidR="007765E2" w:rsidRPr="003F1327" w:rsidRDefault="007765E2" w:rsidP="007765E2">
      <w:pPr>
        <w:spacing w:before="120" w:after="120" w:line="360" w:lineRule="auto"/>
        <w:ind w:right="-232"/>
        <w:jc w:val="center"/>
      </w:pPr>
    </w:p>
    <w:p w:rsidR="007765E2" w:rsidRPr="003F1327" w:rsidRDefault="007765E2" w:rsidP="007765E2">
      <w:pPr>
        <w:spacing w:before="120" w:after="120" w:line="360" w:lineRule="auto"/>
        <w:ind w:right="-232"/>
        <w:jc w:val="center"/>
      </w:pPr>
      <w:proofErr w:type="gramStart"/>
      <w:r w:rsidRPr="003F1327">
        <w:t>...........................................................................................</w:t>
      </w:r>
      <w:proofErr w:type="gramEnd"/>
    </w:p>
    <w:p w:rsidR="007765E2" w:rsidRPr="003F1327" w:rsidRDefault="007765E2" w:rsidP="007765E2">
      <w:pPr>
        <w:spacing w:before="120" w:after="120" w:line="360" w:lineRule="auto"/>
        <w:ind w:right="-232"/>
        <w:jc w:val="center"/>
      </w:pPr>
      <w:r w:rsidRPr="003F1327">
        <w:t>(Nome e Cargo do Representante Legal da OSC)</w:t>
      </w:r>
    </w:p>
    <w:p w:rsidR="00E32216" w:rsidRPr="003F1327" w:rsidRDefault="00E32216" w:rsidP="00A87873">
      <w:pPr>
        <w:tabs>
          <w:tab w:val="left" w:pos="567"/>
        </w:tabs>
      </w:pPr>
    </w:p>
    <w:p w:rsidR="005B6D35" w:rsidRPr="003F1327" w:rsidRDefault="005B6D35" w:rsidP="00A87873">
      <w:pPr>
        <w:tabs>
          <w:tab w:val="left" w:pos="567"/>
        </w:tabs>
      </w:pPr>
    </w:p>
    <w:p w:rsidR="005B6D35" w:rsidRPr="003F1327" w:rsidRDefault="005B6D35" w:rsidP="00A87873">
      <w:pPr>
        <w:tabs>
          <w:tab w:val="left" w:pos="567"/>
        </w:tabs>
      </w:pPr>
    </w:p>
    <w:p w:rsidR="005B6D35" w:rsidRPr="003F1327" w:rsidRDefault="005B6D35" w:rsidP="00A87873">
      <w:pPr>
        <w:tabs>
          <w:tab w:val="left" w:pos="567"/>
        </w:tabs>
      </w:pPr>
    </w:p>
    <w:p w:rsidR="005B6D35" w:rsidRPr="003F1327" w:rsidRDefault="005B6D35" w:rsidP="00A87873">
      <w:pPr>
        <w:tabs>
          <w:tab w:val="left" w:pos="567"/>
        </w:tabs>
      </w:pPr>
    </w:p>
    <w:p w:rsidR="005B6D35" w:rsidRPr="003F1327" w:rsidRDefault="005B6D35" w:rsidP="00A87873">
      <w:pPr>
        <w:tabs>
          <w:tab w:val="left" w:pos="567"/>
        </w:tabs>
      </w:pPr>
    </w:p>
    <w:p w:rsidR="005B6D35" w:rsidRPr="003F1327" w:rsidRDefault="005B6D35" w:rsidP="005B6D35">
      <w:pPr>
        <w:spacing w:before="120" w:after="120" w:line="360" w:lineRule="auto"/>
        <w:ind w:right="-234"/>
        <w:jc w:val="center"/>
        <w:rPr>
          <w:b/>
          <w:sz w:val="44"/>
          <w:szCs w:val="20"/>
        </w:rPr>
      </w:pPr>
      <w:r w:rsidRPr="003F1327">
        <w:rPr>
          <w:b/>
          <w:sz w:val="44"/>
        </w:rPr>
        <w:t>(MODELO)</w:t>
      </w:r>
    </w:p>
    <w:p w:rsidR="005B6D35" w:rsidRPr="003F1327" w:rsidRDefault="005B6D35" w:rsidP="005B6D35">
      <w:pPr>
        <w:spacing w:before="120" w:after="120" w:line="360" w:lineRule="auto"/>
        <w:ind w:right="-234"/>
        <w:jc w:val="center"/>
        <w:rPr>
          <w:b/>
          <w:sz w:val="28"/>
          <w:szCs w:val="28"/>
        </w:rPr>
      </w:pPr>
      <w:r w:rsidRPr="003F1327">
        <w:rPr>
          <w:b/>
          <w:sz w:val="28"/>
          <w:szCs w:val="28"/>
        </w:rPr>
        <w:t>ANEXO VII</w:t>
      </w:r>
    </w:p>
    <w:p w:rsidR="005B6D35" w:rsidRPr="003F1327" w:rsidRDefault="005B6D35" w:rsidP="005B6D35">
      <w:pPr>
        <w:tabs>
          <w:tab w:val="left" w:pos="567"/>
        </w:tabs>
        <w:jc w:val="center"/>
        <w:rPr>
          <w:b/>
          <w:sz w:val="28"/>
          <w:szCs w:val="28"/>
        </w:rPr>
      </w:pPr>
      <w:r w:rsidRPr="003F1327">
        <w:rPr>
          <w:b/>
          <w:sz w:val="28"/>
          <w:szCs w:val="28"/>
        </w:rPr>
        <w:t>MINUTA DO TERMO DE COLABORAÇÃO</w:t>
      </w:r>
    </w:p>
    <w:p w:rsidR="00B878A9" w:rsidRPr="003F1327" w:rsidRDefault="00B878A9" w:rsidP="005B6D35">
      <w:pPr>
        <w:tabs>
          <w:tab w:val="left" w:pos="567"/>
        </w:tabs>
        <w:jc w:val="center"/>
        <w:rPr>
          <w:b/>
          <w:sz w:val="28"/>
          <w:szCs w:val="28"/>
        </w:rPr>
      </w:pPr>
    </w:p>
    <w:p w:rsidR="002F3358" w:rsidRPr="003F1327" w:rsidRDefault="002F3358" w:rsidP="002F3358">
      <w:pPr>
        <w:pStyle w:val="SemEspaamento"/>
        <w:ind w:firstLine="567"/>
        <w:jc w:val="both"/>
        <w:rPr>
          <w:rFonts w:ascii="Times New Roman" w:hAnsi="Times New Roman"/>
          <w:w w:val="0"/>
          <w:szCs w:val="22"/>
          <w:lang w:val="la"/>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O Município de Morungaba, inscrito no CNPJ nº 45.755.238/0001-65, situado </w:t>
      </w:r>
      <w:r w:rsidR="00DF5993" w:rsidRPr="003F1327">
        <w:rPr>
          <w:rFonts w:ascii="Times New Roman" w:hAnsi="Times New Roman"/>
          <w:w w:val="0"/>
          <w:szCs w:val="22"/>
        </w:rPr>
        <w:t>na Avenida</w:t>
      </w:r>
      <w:r w:rsidRPr="003F1327">
        <w:rPr>
          <w:rFonts w:ascii="Times New Roman" w:hAnsi="Times New Roman"/>
          <w:w w:val="0"/>
          <w:szCs w:val="22"/>
        </w:rPr>
        <w:t xml:space="preserve"> José </w:t>
      </w:r>
      <w:proofErr w:type="spellStart"/>
      <w:r w:rsidRPr="003F1327">
        <w:rPr>
          <w:rFonts w:ascii="Times New Roman" w:hAnsi="Times New Roman"/>
          <w:w w:val="0"/>
          <w:szCs w:val="22"/>
        </w:rPr>
        <w:t>Frare</w:t>
      </w:r>
      <w:proofErr w:type="spellEnd"/>
      <w:r w:rsidRPr="003F1327">
        <w:rPr>
          <w:rFonts w:ascii="Times New Roman" w:hAnsi="Times New Roman"/>
          <w:w w:val="0"/>
          <w:szCs w:val="22"/>
        </w:rPr>
        <w:t xml:space="preserve">, </w:t>
      </w:r>
      <w:r w:rsidR="00DF5993" w:rsidRPr="003F1327">
        <w:rPr>
          <w:rFonts w:ascii="Times New Roman" w:hAnsi="Times New Roman"/>
          <w:w w:val="0"/>
          <w:szCs w:val="22"/>
        </w:rPr>
        <w:t xml:space="preserve">nº </w:t>
      </w:r>
      <w:r w:rsidRPr="003F1327">
        <w:rPr>
          <w:rFonts w:ascii="Times New Roman" w:hAnsi="Times New Roman"/>
          <w:w w:val="0"/>
          <w:szCs w:val="22"/>
        </w:rPr>
        <w:t xml:space="preserve">40, Centro, Morungaba/SP, neste ato devidamente representado pelo Prefeito Municipal, </w:t>
      </w:r>
      <w:proofErr w:type="gramStart"/>
      <w:r w:rsidRPr="003F1327">
        <w:rPr>
          <w:rFonts w:ascii="Times New Roman" w:hAnsi="Times New Roman"/>
          <w:w w:val="0"/>
          <w:szCs w:val="22"/>
        </w:rPr>
        <w:t>Sr.</w:t>
      </w:r>
      <w:proofErr w:type="gramEnd"/>
      <w:r w:rsidRPr="003F1327">
        <w:rPr>
          <w:rFonts w:ascii="Times New Roman" w:hAnsi="Times New Roman"/>
          <w:w w:val="0"/>
          <w:szCs w:val="22"/>
        </w:rPr>
        <w:t xml:space="preserve"> </w:t>
      </w:r>
      <w:r w:rsidR="007C5B1A" w:rsidRPr="003F1327">
        <w:rPr>
          <w:rFonts w:ascii="Times New Roman" w:hAnsi="Times New Roman"/>
          <w:w w:val="0"/>
          <w:szCs w:val="22"/>
        </w:rPr>
        <w:t>............................</w:t>
      </w:r>
      <w:r w:rsidRPr="003F1327">
        <w:rPr>
          <w:rFonts w:ascii="Times New Roman" w:hAnsi="Times New Roman"/>
          <w:w w:val="0"/>
          <w:szCs w:val="22"/>
        </w:rPr>
        <w:t xml:space="preserve">, residente e domiciliado nesse Município, no exercício de suas atribuições legais e regulamentares, doravante denominado </w:t>
      </w:r>
      <w:r w:rsidR="00F016CC" w:rsidRPr="003F1327">
        <w:rPr>
          <w:rFonts w:ascii="Times New Roman" w:hAnsi="Times New Roman"/>
          <w:w w:val="0"/>
          <w:szCs w:val="22"/>
        </w:rPr>
        <w:t>CONCEDENTE</w:t>
      </w:r>
      <w:r w:rsidRPr="003F1327">
        <w:rPr>
          <w:rFonts w:ascii="Times New Roman" w:hAnsi="Times New Roman"/>
          <w:w w:val="0"/>
          <w:szCs w:val="22"/>
        </w:rPr>
        <w:t xml:space="preserve"> e a Organização da Sociedade Civil ......, situada a Av./Rua ____, nº ___, Bairro ___ CEP ________, ___________ - SP, neste ato devidamente representada pelo seu Presidente, Sr. ___, brasileiro(a), casado(a)/solteiro(a), portador(a) do RG n° ___, inscrito(a) no CPF sob o n° _____, residente e domiciliado(a) na Av./Rua ___, nº___, nesse Município, doravante denominada OSC, com fundamento na Lei Federal nº 13.019/2014, bem como nos princípios que regem a Administração Pública e demais normas pertinentes, celebram este Termo de _______ (Colaboração), na forma e condições estabelecidas nas seguintes cláusulas:</w:t>
      </w:r>
    </w:p>
    <w:p w:rsidR="002F3358" w:rsidRPr="003F1327" w:rsidRDefault="002F3358" w:rsidP="002F3358">
      <w:pPr>
        <w:pStyle w:val="SemEspaamento"/>
        <w:ind w:firstLine="567"/>
        <w:jc w:val="both"/>
        <w:rPr>
          <w:rFonts w:ascii="Times New Roman" w:hAnsi="Times New Roman"/>
          <w:szCs w:val="22"/>
        </w:rPr>
      </w:pPr>
    </w:p>
    <w:p w:rsidR="00664749" w:rsidRPr="003F1327" w:rsidRDefault="00664749" w:rsidP="002F3358">
      <w:pPr>
        <w:pStyle w:val="SemEspaamento"/>
        <w:ind w:firstLine="567"/>
        <w:jc w:val="both"/>
        <w:rPr>
          <w:rFonts w:ascii="Times New Roman" w:hAnsi="Times New Roman"/>
          <w:szCs w:val="22"/>
        </w:rPr>
      </w:pPr>
    </w:p>
    <w:p w:rsidR="002F3358" w:rsidRPr="003F1327" w:rsidRDefault="00664749" w:rsidP="002F3358">
      <w:pPr>
        <w:pStyle w:val="SemEspaamento"/>
        <w:ind w:firstLine="567"/>
        <w:jc w:val="both"/>
        <w:rPr>
          <w:rFonts w:ascii="Times New Roman" w:hAnsi="Times New Roman"/>
          <w:b/>
          <w:w w:val="0"/>
          <w:szCs w:val="22"/>
        </w:rPr>
      </w:pPr>
      <w:r w:rsidRPr="003F1327">
        <w:rPr>
          <w:rFonts w:ascii="Times New Roman" w:hAnsi="Times New Roman"/>
          <w:b/>
          <w:w w:val="0"/>
          <w:szCs w:val="22"/>
        </w:rPr>
        <w:t xml:space="preserve">1. </w:t>
      </w:r>
      <w:r w:rsidR="002F3358" w:rsidRPr="003F1327">
        <w:rPr>
          <w:rFonts w:ascii="Times New Roman" w:hAnsi="Times New Roman"/>
          <w:b/>
          <w:w w:val="0"/>
          <w:szCs w:val="22"/>
        </w:rPr>
        <w:t xml:space="preserve">DO OBJETO </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1.1.</w:t>
      </w:r>
      <w:r w:rsidRPr="003F1327">
        <w:rPr>
          <w:rFonts w:ascii="Times New Roman" w:hAnsi="Times New Roman"/>
          <w:w w:val="0"/>
          <w:szCs w:val="22"/>
        </w:rPr>
        <w:t xml:space="preserve"> O presente Termo de _______ (Colaboração) tem por objeto estabelecer as condições para a execução de atividade na área de ______, com a finalidade de ________.</w:t>
      </w:r>
    </w:p>
    <w:p w:rsidR="002F3358" w:rsidRPr="003F1327" w:rsidRDefault="002F3358" w:rsidP="002F3358">
      <w:pPr>
        <w:pStyle w:val="SemEspaamento"/>
        <w:ind w:firstLine="567"/>
        <w:jc w:val="both"/>
        <w:rPr>
          <w:rFonts w:ascii="Times New Roman" w:hAnsi="Times New Roman"/>
          <w:szCs w:val="22"/>
        </w:rPr>
      </w:pPr>
    </w:p>
    <w:p w:rsidR="00664749" w:rsidRPr="003F1327" w:rsidRDefault="00664749" w:rsidP="002F3358">
      <w:pPr>
        <w:pStyle w:val="SemEspaamento"/>
        <w:ind w:firstLine="567"/>
        <w:jc w:val="both"/>
        <w:rPr>
          <w:rFonts w:ascii="Times New Roman" w:hAnsi="Times New Roman"/>
          <w:szCs w:val="22"/>
        </w:rPr>
      </w:pPr>
    </w:p>
    <w:p w:rsidR="002F3358" w:rsidRPr="003F1327" w:rsidRDefault="00664749" w:rsidP="002F3358">
      <w:pPr>
        <w:pStyle w:val="SemEspaamento"/>
        <w:ind w:firstLine="567"/>
        <w:jc w:val="both"/>
        <w:rPr>
          <w:rFonts w:ascii="Times New Roman" w:hAnsi="Times New Roman"/>
          <w:b/>
          <w:szCs w:val="22"/>
        </w:rPr>
      </w:pPr>
      <w:r w:rsidRPr="003F1327">
        <w:rPr>
          <w:rFonts w:ascii="Times New Roman" w:hAnsi="Times New Roman"/>
          <w:b/>
          <w:w w:val="0"/>
          <w:szCs w:val="22"/>
        </w:rPr>
        <w:t xml:space="preserve">2. </w:t>
      </w:r>
      <w:r w:rsidR="002F3358" w:rsidRPr="003F1327">
        <w:rPr>
          <w:rFonts w:ascii="Times New Roman" w:hAnsi="Times New Roman"/>
          <w:b/>
          <w:w w:val="0"/>
          <w:szCs w:val="22"/>
        </w:rPr>
        <w:t>DA TRANSFERÊNCIA FINANCEIRA</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2.1.</w:t>
      </w:r>
      <w:r w:rsidRPr="003F1327">
        <w:rPr>
          <w:rFonts w:ascii="Times New Roman" w:hAnsi="Times New Roman"/>
          <w:w w:val="0"/>
          <w:szCs w:val="22"/>
        </w:rPr>
        <w:t xml:space="preserve"> </w:t>
      </w:r>
      <w:proofErr w:type="gramStart"/>
      <w:r w:rsidR="00F016CC" w:rsidRPr="003F1327">
        <w:rPr>
          <w:rFonts w:ascii="Times New Roman" w:hAnsi="Times New Roman"/>
          <w:w w:val="0"/>
          <w:szCs w:val="22"/>
        </w:rPr>
        <w:t>O CONCEDENTE</w:t>
      </w:r>
      <w:proofErr w:type="gramEnd"/>
      <w:r w:rsidRPr="003F1327">
        <w:rPr>
          <w:rFonts w:ascii="Times New Roman" w:hAnsi="Times New Roman"/>
          <w:w w:val="0"/>
          <w:szCs w:val="22"/>
        </w:rPr>
        <w:t xml:space="preserve"> repassará a OSC o valor de R$ _____ (___), conforme cronograma de desembolso, constante no Plano de Trabalho anexo a este</w:t>
      </w:r>
      <w:r w:rsidR="00F016CC" w:rsidRPr="003F1327">
        <w:rPr>
          <w:rFonts w:ascii="Times New Roman" w:hAnsi="Times New Roman"/>
          <w:w w:val="0"/>
          <w:szCs w:val="22"/>
        </w:rPr>
        <w:t xml:space="preserve"> Termo de _______ (Colaboração), por intermédio de transferência em conta corrente específica, cujos dados deverão ser fornecidos pel</w:t>
      </w:r>
      <w:r w:rsidR="00DF5993" w:rsidRPr="003F1327">
        <w:rPr>
          <w:rFonts w:ascii="Times New Roman" w:hAnsi="Times New Roman"/>
          <w:w w:val="0"/>
          <w:szCs w:val="22"/>
        </w:rPr>
        <w:t>a OSC</w:t>
      </w:r>
      <w:r w:rsidR="00F016CC" w:rsidRPr="003F1327">
        <w:rPr>
          <w:rFonts w:ascii="Times New Roman" w:hAnsi="Times New Roman"/>
          <w:w w:val="0"/>
          <w:szCs w:val="22"/>
        </w:rPr>
        <w:t>.</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2.2.</w:t>
      </w:r>
      <w:r w:rsidRPr="003F1327">
        <w:rPr>
          <w:rFonts w:ascii="Times New Roman" w:hAnsi="Times New Roman"/>
          <w:w w:val="0"/>
          <w:szCs w:val="22"/>
        </w:rPr>
        <w:t xml:space="preserve"> Para o exercício financeiro de ______</w:t>
      </w:r>
      <w:proofErr w:type="gramStart"/>
      <w:r w:rsidRPr="003F1327">
        <w:rPr>
          <w:rFonts w:ascii="Times New Roman" w:hAnsi="Times New Roman"/>
          <w:w w:val="0"/>
          <w:szCs w:val="22"/>
        </w:rPr>
        <w:t xml:space="preserve"> ,</w:t>
      </w:r>
      <w:proofErr w:type="gramEnd"/>
      <w:r w:rsidRPr="003F1327">
        <w:rPr>
          <w:rFonts w:ascii="Times New Roman" w:hAnsi="Times New Roman"/>
          <w:w w:val="0"/>
          <w:szCs w:val="22"/>
        </w:rPr>
        <w:t xml:space="preserve"> fica estimado o repasse de R$____, correndo as despesas à conta da dotação orçamentária abaixo:</w:t>
      </w:r>
    </w:p>
    <w:p w:rsidR="002F3358" w:rsidRPr="003F1327" w:rsidRDefault="002F3358" w:rsidP="002F3358">
      <w:pPr>
        <w:pStyle w:val="SemEspaamento"/>
        <w:ind w:firstLine="567"/>
        <w:jc w:val="both"/>
        <w:rPr>
          <w:rFonts w:ascii="Times New Roman" w:hAnsi="Times New Roman"/>
          <w:w w:val="0"/>
          <w:szCs w:val="22"/>
        </w:rPr>
      </w:pPr>
      <w:proofErr w:type="gramStart"/>
      <w:r w:rsidRPr="003F1327">
        <w:rPr>
          <w:rFonts w:ascii="Times New Roman" w:hAnsi="Times New Roman"/>
          <w:w w:val="0"/>
          <w:szCs w:val="22"/>
        </w:rPr>
        <w:lastRenderedPageBreak/>
        <w:t>......</w:t>
      </w:r>
      <w:proofErr w:type="gramEnd"/>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2.3.</w:t>
      </w:r>
      <w:r w:rsidRPr="003F1327">
        <w:rPr>
          <w:rFonts w:ascii="Times New Roman" w:hAnsi="Times New Roman"/>
          <w:w w:val="0"/>
          <w:szCs w:val="22"/>
        </w:rPr>
        <w:t xml:space="preserve"> Em caso de celebração de aditivos, deverão ser indicados nos mesmos, os créditos e empenhos para cobertura de cada parcela da despesa a ser transferida.</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2.4.</w:t>
      </w:r>
      <w:r w:rsidRPr="003F1327">
        <w:rPr>
          <w:rFonts w:ascii="Times New Roman" w:hAnsi="Times New Roman"/>
          <w:w w:val="0"/>
          <w:szCs w:val="22"/>
        </w:rPr>
        <w:t xml:space="preserve"> Na ocorrência de cancelamento de Restos a Pagar, o quantitativo poderá ser reduzido até a etapa que apresente funcionalidade, mediante aprovação prévia </w:t>
      </w:r>
      <w:proofErr w:type="gramStart"/>
      <w:r w:rsidRPr="003F1327">
        <w:rPr>
          <w:rFonts w:ascii="Times New Roman" w:hAnsi="Times New Roman"/>
          <w:w w:val="0"/>
          <w:szCs w:val="22"/>
        </w:rPr>
        <w:t>d</w:t>
      </w:r>
      <w:r w:rsidR="00F016CC" w:rsidRPr="003F1327">
        <w:rPr>
          <w:rFonts w:ascii="Times New Roman" w:hAnsi="Times New Roman"/>
          <w:w w:val="0"/>
          <w:szCs w:val="22"/>
        </w:rPr>
        <w:t>o CONCEDENTE</w:t>
      </w:r>
      <w:proofErr w:type="gramEnd"/>
      <w:r w:rsidRPr="003F1327">
        <w:rPr>
          <w:rFonts w:ascii="Times New Roman" w:hAnsi="Times New Roman"/>
          <w:w w:val="0"/>
          <w:szCs w:val="22"/>
        </w:rPr>
        <w:t>.</w:t>
      </w:r>
    </w:p>
    <w:p w:rsidR="007F4F3A" w:rsidRPr="003F1327" w:rsidRDefault="007F4F3A"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 xml:space="preserve">3. </w:t>
      </w:r>
      <w:r w:rsidRPr="003F1327">
        <w:rPr>
          <w:rFonts w:ascii="Times New Roman" w:hAnsi="Times New Roman"/>
          <w:b/>
          <w:w w:val="0"/>
          <w:szCs w:val="22"/>
        </w:rPr>
        <w:tab/>
        <w:t xml:space="preserve">DA CONTRAPARTIDA DAS </w:t>
      </w:r>
      <w:proofErr w:type="spellStart"/>
      <w:r w:rsidRPr="003F1327">
        <w:rPr>
          <w:rFonts w:ascii="Times New Roman" w:hAnsi="Times New Roman"/>
          <w:b/>
          <w:w w:val="0"/>
          <w:szCs w:val="22"/>
        </w:rPr>
        <w:t>OSCs</w:t>
      </w:r>
      <w:proofErr w:type="spellEnd"/>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b/>
          <w:w w:val="0"/>
          <w:szCs w:val="22"/>
        </w:rPr>
        <w:t>3.1.</w:t>
      </w:r>
      <w:r w:rsidRPr="003F1327">
        <w:rPr>
          <w:rFonts w:ascii="Times New Roman" w:hAnsi="Times New Roman"/>
          <w:w w:val="0"/>
          <w:szCs w:val="22"/>
        </w:rPr>
        <w:tab/>
      </w:r>
      <w:r w:rsidRPr="003F1327">
        <w:rPr>
          <w:rFonts w:ascii="Times New Roman" w:hAnsi="Times New Roman"/>
          <w:color w:val="000000"/>
          <w:szCs w:val="22"/>
        </w:rPr>
        <w:t>Não será exigida contrapartida financeira. A contrapartida poderá ser prestada em bens e serviços cuja expressão monetária será identificada no Plano de Trabalho.</w:t>
      </w:r>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color w:val="000000"/>
          <w:szCs w:val="22"/>
        </w:rPr>
        <w:t> </w:t>
      </w:r>
    </w:p>
    <w:p w:rsidR="00664749" w:rsidRPr="003F1327" w:rsidRDefault="0066474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 xml:space="preserve">4. </w:t>
      </w:r>
      <w:r w:rsidRPr="003F1327">
        <w:rPr>
          <w:rFonts w:ascii="Times New Roman" w:hAnsi="Times New Roman"/>
          <w:b/>
          <w:w w:val="0"/>
          <w:szCs w:val="22"/>
        </w:rPr>
        <w:tab/>
        <w:t>DAS OBRIGAÇÕES DAS PARTES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4.1.</w:t>
      </w:r>
      <w:r w:rsidRPr="003F1327">
        <w:rPr>
          <w:rFonts w:ascii="Times New Roman" w:hAnsi="Times New Roman"/>
          <w:w w:val="0"/>
          <w:szCs w:val="22"/>
        </w:rPr>
        <w:t xml:space="preserve"> Compete </w:t>
      </w:r>
      <w:proofErr w:type="gramStart"/>
      <w:r w:rsidR="00F016CC" w:rsidRPr="003F1327">
        <w:rPr>
          <w:rFonts w:ascii="Times New Roman" w:hAnsi="Times New Roman"/>
          <w:w w:val="0"/>
          <w:szCs w:val="22"/>
        </w:rPr>
        <w:t>ao CONCEDENTE</w:t>
      </w:r>
      <w:proofErr w:type="gramEnd"/>
      <w:r w:rsidRPr="003F1327">
        <w:rPr>
          <w:rFonts w:ascii="Times New Roman" w:hAnsi="Times New Roman"/>
          <w:w w:val="0"/>
          <w:szCs w:val="22"/>
        </w:rPr>
        <w:t>:</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I - Transferir os recursos à OSC de acordo com o Cronograma de Desembolso, </w:t>
      </w:r>
      <w:r w:rsidR="00DF5993" w:rsidRPr="003F1327">
        <w:rPr>
          <w:rFonts w:ascii="Times New Roman" w:hAnsi="Times New Roman"/>
          <w:w w:val="0"/>
          <w:szCs w:val="22"/>
        </w:rPr>
        <w:t xml:space="preserve">constante do Plano de Trabalho </w:t>
      </w:r>
      <w:r w:rsidRPr="003F1327">
        <w:rPr>
          <w:rFonts w:ascii="Times New Roman" w:hAnsi="Times New Roman"/>
          <w:w w:val="0"/>
          <w:szCs w:val="22"/>
        </w:rPr>
        <w:t>em anexo, que faz parte integrante deste Termo de _______ (Colaboração) e no valor nele fixado;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II - Fiscalizar a execução do Termo de _______ (Colaboração), o que não fará cessar ou diminuir</w:t>
      </w:r>
      <w:r w:rsidR="00DF5993" w:rsidRPr="003F1327">
        <w:rPr>
          <w:rFonts w:ascii="Times New Roman" w:hAnsi="Times New Roman"/>
          <w:w w:val="0"/>
          <w:szCs w:val="22"/>
        </w:rPr>
        <w:t>á</w:t>
      </w:r>
      <w:r w:rsidRPr="003F1327">
        <w:rPr>
          <w:rFonts w:ascii="Times New Roman" w:hAnsi="Times New Roman"/>
          <w:w w:val="0"/>
          <w:szCs w:val="22"/>
        </w:rPr>
        <w:t xml:space="preserve"> a responsabilidade da OSC pelo perfeito cumprimento das obrigações estipuladas, nem por quais danos, inclusive quanto a terceiros, ou por irregularidades constatadas;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III - Comunicar formalmente à OSC qualquer irregularidade encontrada na execução das ações, fixando-lhe, quando não pactuado nesse Termo de _______ (Colaboração) prazo pa</w:t>
      </w:r>
      <w:r w:rsidR="00B45E87" w:rsidRPr="003F1327">
        <w:rPr>
          <w:rFonts w:ascii="Times New Roman" w:hAnsi="Times New Roman"/>
          <w:w w:val="0"/>
          <w:szCs w:val="22"/>
        </w:rPr>
        <w:t>ra corrigi-l</w:t>
      </w:r>
      <w:r w:rsidRPr="003F1327">
        <w:rPr>
          <w:rFonts w:ascii="Times New Roman" w:hAnsi="Times New Roman"/>
          <w:w w:val="0"/>
          <w:szCs w:val="22"/>
        </w:rPr>
        <w:t>a;</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IV - Receber, apurar e solucionar eventuais queixas e reclamações, cientificando a OSC para as devidas regularizações;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 xml:space="preserve">V - Constatadas quaisquer irregularidades no cumprimento do objeto desta Parceria, </w:t>
      </w:r>
      <w:r w:rsidR="00F016CC" w:rsidRPr="003F1327">
        <w:rPr>
          <w:rFonts w:ascii="Times New Roman" w:hAnsi="Times New Roman"/>
          <w:w w:val="0"/>
          <w:szCs w:val="22"/>
        </w:rPr>
        <w:t>o CONCEDENTE</w:t>
      </w:r>
      <w:r w:rsidRPr="003F1327">
        <w:rPr>
          <w:rFonts w:ascii="Times New Roman" w:hAnsi="Times New Roman"/>
          <w:w w:val="0"/>
          <w:szCs w:val="22"/>
        </w:rPr>
        <w:t xml:space="preserve"> poderá ordenar a suspensão dos serviços, sem prejuízo das penalidades a que se sujeita a OSC, e sem que esta tenha direito a qualquer indenização no caso daquelas não serem regularizadas dentro do prazo estabelecido no termo da notificação;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VI - Aplicar as penalidades regulamentadas neste Termo de Colaboração;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VII - Fiscalizar periodicamente os contratos de trabalho que assegurem os direitos trabalhistas, sociais e previdenciários dos trabalhadores e prestadores de serviços da OSC;</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VIII - Apreciar a prestação de contas </w:t>
      </w:r>
      <w:r w:rsidR="00B45E87" w:rsidRPr="003F1327">
        <w:rPr>
          <w:rFonts w:ascii="Times New Roman" w:hAnsi="Times New Roman"/>
          <w:w w:val="0"/>
          <w:szCs w:val="22"/>
        </w:rPr>
        <w:t xml:space="preserve">a ser </w:t>
      </w:r>
      <w:r w:rsidRPr="003F1327">
        <w:rPr>
          <w:rFonts w:ascii="Times New Roman" w:hAnsi="Times New Roman"/>
          <w:w w:val="0"/>
          <w:szCs w:val="22"/>
        </w:rPr>
        <w:t xml:space="preserve">apresentada, no prazo de até </w:t>
      </w:r>
      <w:r w:rsidR="00B45E87" w:rsidRPr="003F1327">
        <w:rPr>
          <w:rFonts w:ascii="Times New Roman" w:hAnsi="Times New Roman"/>
          <w:w w:val="0"/>
          <w:szCs w:val="22"/>
        </w:rPr>
        <w:t>150 (cento e cinquenta)</w:t>
      </w:r>
      <w:r w:rsidRPr="003F1327">
        <w:rPr>
          <w:rFonts w:ascii="Times New Roman" w:hAnsi="Times New Roman"/>
          <w:w w:val="0"/>
          <w:szCs w:val="22"/>
        </w:rPr>
        <w:t xml:space="preserve"> dias, contado</w:t>
      </w:r>
      <w:r w:rsidR="00B45E87" w:rsidRPr="003F1327">
        <w:rPr>
          <w:rFonts w:ascii="Times New Roman" w:hAnsi="Times New Roman"/>
          <w:w w:val="0"/>
          <w:szCs w:val="22"/>
        </w:rPr>
        <w:t>s</w:t>
      </w:r>
      <w:r w:rsidRPr="003F1327">
        <w:rPr>
          <w:rFonts w:ascii="Times New Roman" w:hAnsi="Times New Roman"/>
          <w:w w:val="0"/>
          <w:szCs w:val="22"/>
        </w:rPr>
        <w:t xml:space="preserve"> da data de seu recebimento ou do cumprimento de diligência por ela determinada, prorrogável justificadamente por igual período; </w:t>
      </w:r>
      <w:proofErr w:type="gramStart"/>
      <w:r w:rsidRPr="003F1327">
        <w:rPr>
          <w:rFonts w:ascii="Times New Roman" w:hAnsi="Times New Roman"/>
          <w:w w:val="0"/>
          <w:szCs w:val="22"/>
        </w:rPr>
        <w:t>e</w:t>
      </w:r>
      <w:proofErr w:type="gramEnd"/>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lastRenderedPageBreak/>
        <w:t>IX – Publicar, às suas expensas, o extrato deste Termo de Colaboração na imprensa oficial do Município.</w:t>
      </w:r>
    </w:p>
    <w:p w:rsidR="002F3358" w:rsidRPr="003F1327" w:rsidRDefault="002F3358" w:rsidP="002F3358">
      <w:pPr>
        <w:pStyle w:val="SemEspaamento"/>
        <w:ind w:firstLine="567"/>
        <w:jc w:val="both"/>
        <w:rPr>
          <w:rFonts w:ascii="Times New Roman" w:hAnsi="Times New Roman"/>
          <w:b/>
          <w:w w:val="0"/>
          <w:szCs w:val="22"/>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4.2.</w:t>
      </w:r>
      <w:r w:rsidRPr="003F1327">
        <w:rPr>
          <w:rFonts w:ascii="Times New Roman" w:hAnsi="Times New Roman"/>
          <w:w w:val="0"/>
          <w:szCs w:val="22"/>
        </w:rPr>
        <w:t xml:space="preserve"> Compete à OSC:</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I – Utilizar os valores recebidos de acordo com o Plano de Trabalho aprovado </w:t>
      </w:r>
      <w:proofErr w:type="gramStart"/>
      <w:r w:rsidRPr="003F1327">
        <w:rPr>
          <w:rFonts w:ascii="Times New Roman" w:hAnsi="Times New Roman"/>
          <w:w w:val="0"/>
          <w:szCs w:val="22"/>
        </w:rPr>
        <w:t>pel</w:t>
      </w:r>
      <w:r w:rsidR="00F016CC" w:rsidRPr="003F1327">
        <w:rPr>
          <w:rFonts w:ascii="Times New Roman" w:hAnsi="Times New Roman"/>
          <w:w w:val="0"/>
          <w:szCs w:val="22"/>
        </w:rPr>
        <w:t>o</w:t>
      </w:r>
      <w:r w:rsidRPr="003F1327">
        <w:rPr>
          <w:rFonts w:ascii="Times New Roman" w:hAnsi="Times New Roman"/>
          <w:w w:val="0"/>
          <w:szCs w:val="22"/>
        </w:rPr>
        <w:t xml:space="preserve"> </w:t>
      </w:r>
      <w:r w:rsidR="00F016CC" w:rsidRPr="003F1327">
        <w:rPr>
          <w:rFonts w:ascii="Times New Roman" w:hAnsi="Times New Roman"/>
          <w:w w:val="0"/>
          <w:szCs w:val="22"/>
        </w:rPr>
        <w:t>CONCEDENTE</w:t>
      </w:r>
      <w:proofErr w:type="gramEnd"/>
      <w:r w:rsidRPr="003F1327">
        <w:rPr>
          <w:rFonts w:ascii="Times New Roman" w:hAnsi="Times New Roman"/>
          <w:w w:val="0"/>
          <w:szCs w:val="22"/>
        </w:rPr>
        <w:t>, observadas as disposições deste Termo de Colaboração/Fomento relativas à aplicação dos recursos;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II - Responder exclusivamente pelo pagamento dos encargos trabalhistas, previdenciários, fiscais e comerciais relativos ao funcionamento da instituição e ao adimplemento deste Termo de Colaboração, não se caracterizando responsabilidade solidária ou subsidiária </w:t>
      </w:r>
      <w:proofErr w:type="gramStart"/>
      <w:r w:rsidRPr="003F1327">
        <w:rPr>
          <w:rFonts w:ascii="Times New Roman" w:hAnsi="Times New Roman"/>
          <w:w w:val="0"/>
          <w:szCs w:val="22"/>
        </w:rPr>
        <w:t>d</w:t>
      </w:r>
      <w:r w:rsidR="00F016CC" w:rsidRPr="003F1327">
        <w:rPr>
          <w:rFonts w:ascii="Times New Roman" w:hAnsi="Times New Roman"/>
          <w:w w:val="0"/>
          <w:szCs w:val="22"/>
        </w:rPr>
        <w:t>o CONCEDENTE</w:t>
      </w:r>
      <w:proofErr w:type="gramEnd"/>
      <w:r w:rsidR="00F016CC" w:rsidRPr="003F1327">
        <w:rPr>
          <w:rFonts w:ascii="Times New Roman" w:hAnsi="Times New Roman"/>
          <w:w w:val="0"/>
          <w:szCs w:val="22"/>
        </w:rPr>
        <w:t xml:space="preserve"> </w:t>
      </w:r>
      <w:r w:rsidRPr="003F1327">
        <w:rPr>
          <w:rFonts w:ascii="Times New Roman" w:hAnsi="Times New Roman"/>
          <w:w w:val="0"/>
          <w:szCs w:val="22"/>
        </w:rPr>
        <w:t xml:space="preserve"> pelos respectivos pagamentos, nem qualquer oneração do objeto da parceria ou restrição à sua execução;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III - Prestar contas dos recursos recebidos nos termos da Lei Federal nº 13.019/2014, nos prazos estabelecidos neste instrumento;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IV - Indicar ao menos 01 (um) dirigente que se responsabilizará, de forma solidária, pela execução das atividades e cumprimento das metas pactuadas na parceria;</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 – Executar as ações objeto desta parceria com qualidade, atendendo o público de modo gratuito, universal e igualitário;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VII - Responder, com exclusividade, pela capacidade e orientações técnicas de toda a mão de obra necessária à fiel e perfeita execução desse Termo de Colaboração;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VIII - Manter contrato de trabalho que assegure direitos trabalhistas, sociais e previdenciários aos seus trabalhadores e prestadores de serviços;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IX - Responsabilizar-se, com os recursos provenientes do Termo de Colaboração, pela indenização de dano causado ao público, decorrentes de ação ou omissão voluntária, ou de negligência, imperícia ou imprudência, </w:t>
      </w:r>
      <w:proofErr w:type="gramStart"/>
      <w:r w:rsidRPr="003F1327">
        <w:rPr>
          <w:rFonts w:ascii="Times New Roman" w:hAnsi="Times New Roman"/>
          <w:w w:val="0"/>
          <w:szCs w:val="22"/>
        </w:rPr>
        <w:t>praticados por seus empregados</w:t>
      </w:r>
      <w:proofErr w:type="gramEnd"/>
      <w:r w:rsidRPr="003F1327">
        <w:rPr>
          <w:rFonts w:ascii="Times New Roman" w:hAnsi="Times New Roman"/>
          <w:w w:val="0"/>
          <w:szCs w:val="22"/>
        </w:rPr>
        <w:t>;</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X - Responsabilizar-se por cobrança indevida feita ao público, por profissional empregado ou preposto, em razão da execução desse Termo de Colaboração;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XI - Responsabilizar pelo espaço físico, equipamentos e mobiliários necessários ao desenvolvimento das ações objeto desta parceria;</w:t>
      </w:r>
      <w:proofErr w:type="gramStart"/>
      <w:r w:rsidR="0068717F" w:rsidRPr="003F1327">
        <w:rPr>
          <w:rFonts w:ascii="Times New Roman" w:hAnsi="Times New Roman"/>
          <w:w w:val="0"/>
          <w:szCs w:val="22"/>
        </w:rPr>
        <w:t xml:space="preserve">  </w:t>
      </w:r>
    </w:p>
    <w:p w:rsidR="002F3358" w:rsidRPr="003F1327" w:rsidRDefault="002F3358" w:rsidP="002F3358">
      <w:pPr>
        <w:pStyle w:val="SemEspaamento"/>
        <w:ind w:firstLine="567"/>
        <w:jc w:val="both"/>
        <w:rPr>
          <w:rFonts w:ascii="Times New Roman" w:hAnsi="Times New Roman"/>
          <w:w w:val="0"/>
          <w:szCs w:val="22"/>
        </w:rPr>
      </w:pPr>
      <w:proofErr w:type="gramEnd"/>
      <w:r w:rsidRPr="003F1327">
        <w:rPr>
          <w:rFonts w:ascii="Times New Roman" w:hAnsi="Times New Roman"/>
          <w:w w:val="0"/>
          <w:szCs w:val="22"/>
        </w:rPr>
        <w:t>XII - Disponibilizar documentos dos profissionais que compõe a equipe técnica, tais como: diplomas dos profissionais, registro junto aos respectivos conselhos e contrato de trabalho;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lastRenderedPageBreak/>
        <w:t>XIV – Aplicar os recursos recebidos e eventuais</w:t>
      </w:r>
      <w:proofErr w:type="gramStart"/>
      <w:r w:rsidRPr="003F1327">
        <w:rPr>
          <w:rFonts w:ascii="Times New Roman" w:hAnsi="Times New Roman"/>
          <w:w w:val="0"/>
          <w:szCs w:val="22"/>
        </w:rPr>
        <w:t xml:space="preserve">  </w:t>
      </w:r>
      <w:proofErr w:type="gramEnd"/>
      <w:r w:rsidRPr="003F1327">
        <w:rPr>
          <w:rFonts w:ascii="Times New Roman" w:hAnsi="Times New Roman"/>
          <w:w w:val="0"/>
          <w:szCs w:val="22"/>
        </w:rPr>
        <w:t xml:space="preserve">saldos financeiros, exclusivamente, no objeto de sua finalidade, devendo constar de demonstrativo específico que integrará as prestações de contas; </w:t>
      </w:r>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w w:val="0"/>
          <w:szCs w:val="22"/>
        </w:rPr>
        <w:t>XV – R</w:t>
      </w:r>
      <w:r w:rsidRPr="003F1327">
        <w:rPr>
          <w:rFonts w:ascii="Times New Roman" w:hAnsi="Times New Roman"/>
          <w:color w:val="000000"/>
          <w:szCs w:val="22"/>
        </w:rPr>
        <w:t xml:space="preserve">estituir </w:t>
      </w:r>
      <w:proofErr w:type="gramStart"/>
      <w:r w:rsidR="00F016CC" w:rsidRPr="003F1327">
        <w:rPr>
          <w:rFonts w:ascii="Times New Roman" w:hAnsi="Times New Roman"/>
          <w:color w:val="000000"/>
          <w:szCs w:val="22"/>
        </w:rPr>
        <w:t xml:space="preserve">ao </w:t>
      </w:r>
      <w:r w:rsidR="00F016CC" w:rsidRPr="003F1327">
        <w:rPr>
          <w:rFonts w:ascii="Times New Roman" w:hAnsi="Times New Roman"/>
          <w:w w:val="0"/>
          <w:szCs w:val="22"/>
        </w:rPr>
        <w:t>CONCEDENTE</w:t>
      </w:r>
      <w:proofErr w:type="gramEnd"/>
      <w:r w:rsidR="00F016CC" w:rsidRPr="003F1327">
        <w:rPr>
          <w:rFonts w:ascii="Times New Roman" w:hAnsi="Times New Roman"/>
          <w:color w:val="000000"/>
          <w:szCs w:val="22"/>
        </w:rPr>
        <w:t xml:space="preserve"> </w:t>
      </w:r>
      <w:r w:rsidRPr="003F1327">
        <w:rPr>
          <w:rFonts w:ascii="Times New Roman" w:hAnsi="Times New Roman"/>
          <w:color w:val="000000"/>
          <w:szCs w:val="22"/>
        </w:rPr>
        <w:t xml:space="preserve">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3F1327">
        <w:rPr>
          <w:rFonts w:ascii="Times New Roman" w:hAnsi="Times New Roman"/>
          <w:w w:val="0"/>
          <w:szCs w:val="22"/>
        </w:rPr>
        <w:t>de Colaboração</w:t>
      </w:r>
      <w:r w:rsidRPr="003F1327">
        <w:rPr>
          <w:rFonts w:ascii="Times New Roman" w:hAnsi="Times New Roman"/>
          <w:color w:val="000000"/>
          <w:szCs w:val="22"/>
        </w:rPr>
        <w:t xml:space="preserve"> e a área de atuação da organização, cuja mensuração econômica será feita a partir do plano de trabalho original, desde que não tenha havido dolo ou fraude e não seja o caso de restituição integral dos recursos;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color w:val="000000"/>
          <w:szCs w:val="22"/>
        </w:rPr>
        <w:t>XVI</w:t>
      </w:r>
      <w:r w:rsidRPr="003F1327">
        <w:rPr>
          <w:rFonts w:ascii="Times New Roman" w:hAnsi="Times New Roman"/>
          <w:w w:val="0"/>
          <w:szCs w:val="22"/>
        </w:rPr>
        <w:t xml:space="preserve">– a responsabilidade exclusiva </w:t>
      </w:r>
      <w:r w:rsidRPr="003F1327">
        <w:rPr>
          <w:rFonts w:ascii="Times New Roman" w:hAnsi="Times New Roman"/>
          <w:color w:val="000000"/>
          <w:szCs w:val="22"/>
        </w:rPr>
        <w:t>pelo gerenciamento administrativo e financeiro dos recursos recebidos, inclusive no que diz respeito às despesas de custeio, de investimento e de pessoal.</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4.2.1.</w:t>
      </w:r>
      <w:r w:rsidRPr="003F1327">
        <w:rPr>
          <w:rFonts w:ascii="Times New Roman" w:hAnsi="Times New Roman"/>
          <w:w w:val="0"/>
          <w:szCs w:val="22"/>
        </w:rPr>
        <w:t xml:space="preserve"> Caso a OSC adquira equipamentos e materiais permanentes com recursos provenientes da celebração da parceria, estes permanecerão na sua titularidade ao término do prazo deste Termo de Colaboração, obrigando-se a OSC agravá-lo com cláusula de inalienabilidade, devendo realizar a transferência da propriedade dos mesmos </w:t>
      </w:r>
      <w:proofErr w:type="gramStart"/>
      <w:r w:rsidR="00F016CC" w:rsidRPr="003F1327">
        <w:rPr>
          <w:rFonts w:ascii="Times New Roman" w:hAnsi="Times New Roman"/>
          <w:w w:val="0"/>
          <w:szCs w:val="22"/>
        </w:rPr>
        <w:t>ao CONCEDENTE</w:t>
      </w:r>
      <w:proofErr w:type="gramEnd"/>
      <w:r w:rsidRPr="003F1327">
        <w:rPr>
          <w:rFonts w:ascii="Times New Roman" w:hAnsi="Times New Roman"/>
          <w:w w:val="0"/>
          <w:szCs w:val="22"/>
        </w:rPr>
        <w:t>, na hipótese de sua extinção.</w:t>
      </w:r>
    </w:p>
    <w:p w:rsidR="002F3358" w:rsidRPr="003F1327" w:rsidRDefault="002F3358" w:rsidP="002F3358">
      <w:pPr>
        <w:pStyle w:val="SemEspaamento"/>
        <w:ind w:firstLine="567"/>
        <w:jc w:val="both"/>
        <w:rPr>
          <w:rFonts w:ascii="Times New Roman" w:hAnsi="Times New Roman"/>
          <w:szCs w:val="22"/>
        </w:rPr>
      </w:pPr>
    </w:p>
    <w:p w:rsidR="00664749" w:rsidRPr="003F1327" w:rsidRDefault="00664749"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b/>
          <w:w w:val="0"/>
          <w:szCs w:val="22"/>
        </w:rPr>
      </w:pPr>
      <w:r w:rsidRPr="003F1327">
        <w:rPr>
          <w:rFonts w:ascii="Times New Roman" w:hAnsi="Times New Roman"/>
          <w:b/>
          <w:w w:val="0"/>
          <w:szCs w:val="22"/>
        </w:rPr>
        <w:t>5. DA APLICAÇÃO DOS RECURSOS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5.1.</w:t>
      </w:r>
      <w:r w:rsidRPr="003F1327">
        <w:rPr>
          <w:rFonts w:ascii="Times New Roman" w:hAnsi="Times New Roman"/>
          <w:w w:val="0"/>
          <w:szCs w:val="22"/>
        </w:rPr>
        <w:t xml:space="preserve"> O Plano de Trabalho deverá ser executado com estrita observância das cláusulas pactuadas neste Termo de Colaboração, sendo vedado: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 - pagar, a qualquer título, servidor ou empregado público com recursos vinculados à parceria;</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 xml:space="preserve">II - modificar o objeto, exceto no caso de ampliação de metas, desde que seja previamente aprovada a adequação do plano de trabalho </w:t>
      </w:r>
      <w:proofErr w:type="gramStart"/>
      <w:r w:rsidRPr="003F1327">
        <w:rPr>
          <w:rFonts w:ascii="Times New Roman" w:hAnsi="Times New Roman"/>
          <w:w w:val="0"/>
          <w:szCs w:val="22"/>
        </w:rPr>
        <w:t>pel</w:t>
      </w:r>
      <w:r w:rsidR="00F016CC" w:rsidRPr="003F1327">
        <w:rPr>
          <w:rFonts w:ascii="Times New Roman" w:hAnsi="Times New Roman"/>
          <w:w w:val="0"/>
          <w:szCs w:val="22"/>
        </w:rPr>
        <w:t>o CONCEDENTE</w:t>
      </w:r>
      <w:proofErr w:type="gramEnd"/>
      <w:r w:rsidRPr="003F1327">
        <w:rPr>
          <w:rFonts w:ascii="Times New Roman" w:hAnsi="Times New Roman"/>
          <w:w w:val="0"/>
          <w:szCs w:val="22"/>
        </w:rPr>
        <w:t>;</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III - utilizar, ainda que em caráter emergencial, recursos para finalidade diversa da estabelecida no plano de trabalho;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IV - pagar despesa realizada em data anterior à vigência da parceria;</w:t>
      </w:r>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w w:val="0"/>
          <w:szCs w:val="22"/>
        </w:rPr>
        <w:t>V - efetuar pagamento em data posterior à vigência da parceria, salvo</w:t>
      </w:r>
      <w:r w:rsidRPr="003F1327">
        <w:rPr>
          <w:rFonts w:ascii="Times New Roman" w:hAnsi="Times New Roman"/>
          <w:color w:val="000000"/>
          <w:szCs w:val="22"/>
        </w:rPr>
        <w:t xml:space="preserve"> quando o fato gerador da despesa tiver ocorrido durante sua vigência;</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VI - custear despesas com:</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 xml:space="preserve">a) multas, juros ou correção </w:t>
      </w:r>
      <w:proofErr w:type="gramStart"/>
      <w:r w:rsidRPr="003F1327">
        <w:rPr>
          <w:rFonts w:ascii="Times New Roman" w:hAnsi="Times New Roman"/>
          <w:w w:val="0"/>
          <w:szCs w:val="22"/>
        </w:rPr>
        <w:t>monetária, inclusive referentes a pagamentos ou a recolhimentos fora dos prazos</w:t>
      </w:r>
      <w:proofErr w:type="gramEnd"/>
      <w:r w:rsidRPr="003F1327">
        <w:rPr>
          <w:rFonts w:ascii="Times New Roman" w:hAnsi="Times New Roman"/>
          <w:w w:val="0"/>
          <w:szCs w:val="22"/>
        </w:rPr>
        <w:t>, salvo se decorren</w:t>
      </w:r>
      <w:r w:rsidR="00F016CC" w:rsidRPr="003F1327">
        <w:rPr>
          <w:rFonts w:ascii="Times New Roman" w:hAnsi="Times New Roman"/>
          <w:w w:val="0"/>
          <w:szCs w:val="22"/>
        </w:rPr>
        <w:t>tes de atrasos do CONCEDENTE</w:t>
      </w:r>
      <w:r w:rsidRPr="003F1327">
        <w:rPr>
          <w:rFonts w:ascii="Times New Roman" w:hAnsi="Times New Roman"/>
          <w:w w:val="0"/>
          <w:szCs w:val="22"/>
        </w:rPr>
        <w:t xml:space="preserve"> na liberação de recursos financeiros;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 xml:space="preserve">b) publicidade, salvo as previstas no plano de trabalho e diretamente vinculadas ao objeto da parceria, de caráter educativo, informativo ou de orientação social, das quais não constem nomes, símbolos ou imagens que caracterizem promoção pessoal; </w:t>
      </w:r>
      <w:proofErr w:type="gramStart"/>
      <w:r w:rsidRPr="003F1327">
        <w:rPr>
          <w:rFonts w:ascii="Times New Roman" w:hAnsi="Times New Roman"/>
          <w:w w:val="0"/>
          <w:szCs w:val="22"/>
        </w:rPr>
        <w:t>e</w:t>
      </w:r>
      <w:proofErr w:type="gramEnd"/>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lastRenderedPageBreak/>
        <w:t>c) pagamento de pessoal contratado pela OSC que não atendam às exigências do art. 46 da Lei Federal nº 13.019/2014.</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ind w:firstLine="567"/>
        <w:jc w:val="both"/>
        <w:rPr>
          <w:w w:val="0"/>
          <w:szCs w:val="22"/>
        </w:rPr>
      </w:pPr>
      <w:r w:rsidRPr="003F1327">
        <w:rPr>
          <w:b/>
          <w:color w:val="000000"/>
          <w:sz w:val="22"/>
          <w:szCs w:val="22"/>
        </w:rPr>
        <w:t xml:space="preserve">5.2. </w:t>
      </w:r>
      <w:r w:rsidRPr="003F1327">
        <w:rPr>
          <w:color w:val="000000"/>
          <w:sz w:val="22"/>
          <w:szCs w:val="22"/>
        </w:rPr>
        <w:t>Os recursos recebidos em decorrência da parceria deverão ser depositados em conta corrente específica na instituição fin</w:t>
      </w:r>
      <w:r w:rsidR="00F016CC" w:rsidRPr="003F1327">
        <w:rPr>
          <w:color w:val="000000"/>
          <w:sz w:val="22"/>
          <w:szCs w:val="22"/>
        </w:rPr>
        <w:t xml:space="preserve">anceira pública determinada </w:t>
      </w:r>
      <w:proofErr w:type="gramStart"/>
      <w:r w:rsidR="00F016CC" w:rsidRPr="003F1327">
        <w:rPr>
          <w:color w:val="000000"/>
          <w:sz w:val="22"/>
          <w:szCs w:val="22"/>
        </w:rPr>
        <w:t xml:space="preserve">pelo </w:t>
      </w:r>
      <w:r w:rsidR="00F016CC" w:rsidRPr="003F1327">
        <w:rPr>
          <w:w w:val="0"/>
          <w:szCs w:val="22"/>
        </w:rPr>
        <w:t>CONCEDENTE</w:t>
      </w:r>
      <w:proofErr w:type="gramEnd"/>
      <w:r w:rsidR="00F016CC" w:rsidRPr="003F1327">
        <w:rPr>
          <w:w w:val="0"/>
          <w:szCs w:val="22"/>
        </w:rPr>
        <w:t>.</w:t>
      </w:r>
    </w:p>
    <w:p w:rsidR="00180F68" w:rsidRPr="003F1327" w:rsidRDefault="00180F68" w:rsidP="002F3358">
      <w:pPr>
        <w:ind w:firstLine="567"/>
        <w:jc w:val="both"/>
        <w:rPr>
          <w:sz w:val="22"/>
          <w:szCs w:val="22"/>
        </w:rPr>
      </w:pPr>
    </w:p>
    <w:p w:rsidR="002F3358" w:rsidRPr="003F1327" w:rsidRDefault="002F3358" w:rsidP="002F3358">
      <w:pPr>
        <w:ind w:firstLine="567"/>
        <w:jc w:val="both"/>
        <w:rPr>
          <w:color w:val="000000"/>
          <w:sz w:val="22"/>
          <w:szCs w:val="22"/>
        </w:rPr>
      </w:pPr>
      <w:r w:rsidRPr="003F1327">
        <w:rPr>
          <w:b/>
          <w:sz w:val="22"/>
          <w:szCs w:val="22"/>
        </w:rPr>
        <w:t xml:space="preserve">5.3. </w:t>
      </w:r>
      <w:r w:rsidRPr="003F1327">
        <w:rPr>
          <w:color w:val="000000"/>
          <w:sz w:val="22"/>
          <w:szCs w:val="22"/>
        </w:rPr>
        <w:t>Os rendimentos de ativos financeiros serão aplicados no objeto da parceria, estando sujeitos às mesmas condições de prestação de contas exigidas para os recursos transferidos.</w:t>
      </w:r>
    </w:p>
    <w:p w:rsidR="00180F68" w:rsidRPr="003F1327" w:rsidRDefault="00180F68" w:rsidP="002F3358">
      <w:pPr>
        <w:ind w:firstLine="567"/>
        <w:jc w:val="both"/>
        <w:rPr>
          <w:sz w:val="22"/>
          <w:szCs w:val="22"/>
        </w:rPr>
      </w:pPr>
    </w:p>
    <w:p w:rsidR="00B45E87" w:rsidRPr="003F1327" w:rsidRDefault="002F3358" w:rsidP="00B45E87">
      <w:pPr>
        <w:ind w:firstLine="567"/>
        <w:jc w:val="both"/>
        <w:rPr>
          <w:color w:val="000000"/>
          <w:sz w:val="22"/>
          <w:szCs w:val="22"/>
        </w:rPr>
      </w:pPr>
      <w:bookmarkStart w:id="2" w:name="art52"/>
      <w:bookmarkStart w:id="3" w:name="art52."/>
      <w:bookmarkEnd w:id="2"/>
      <w:bookmarkEnd w:id="3"/>
      <w:r w:rsidRPr="003F1327">
        <w:rPr>
          <w:b/>
          <w:color w:val="000000"/>
          <w:sz w:val="22"/>
          <w:szCs w:val="22"/>
        </w:rPr>
        <w:t xml:space="preserve">5.4. </w:t>
      </w:r>
      <w:r w:rsidRPr="003F1327">
        <w:rPr>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w:t>
      </w:r>
      <w:proofErr w:type="gramStart"/>
      <w:r w:rsidR="00F016CC" w:rsidRPr="003F1327">
        <w:rPr>
          <w:color w:val="000000"/>
          <w:sz w:val="22"/>
          <w:szCs w:val="22"/>
        </w:rPr>
        <w:t xml:space="preserve">ao </w:t>
      </w:r>
      <w:r w:rsidR="00F016CC" w:rsidRPr="003F1327">
        <w:rPr>
          <w:w w:val="0"/>
          <w:szCs w:val="22"/>
        </w:rPr>
        <w:t>CONCEDENTE</w:t>
      </w:r>
      <w:proofErr w:type="gramEnd"/>
      <w:r w:rsidR="00F016CC" w:rsidRPr="003F1327">
        <w:rPr>
          <w:color w:val="000000"/>
          <w:sz w:val="22"/>
          <w:szCs w:val="22"/>
        </w:rPr>
        <w:t xml:space="preserve"> </w:t>
      </w:r>
      <w:r w:rsidRPr="003F1327">
        <w:rPr>
          <w:color w:val="000000"/>
          <w:sz w:val="22"/>
          <w:szCs w:val="22"/>
        </w:rPr>
        <w:t xml:space="preserve">no prazo improrrogável </w:t>
      </w:r>
      <w:r w:rsidRPr="003F1327">
        <w:rPr>
          <w:sz w:val="22"/>
          <w:szCs w:val="22"/>
        </w:rPr>
        <w:t>de 30 (trinta) dias,</w:t>
      </w:r>
      <w:r w:rsidRPr="003F1327">
        <w:rPr>
          <w:color w:val="000000"/>
          <w:sz w:val="22"/>
          <w:szCs w:val="22"/>
        </w:rPr>
        <w:t xml:space="preserve"> sob pena de imediata instauração de tomada de contas especial do responsável, providencia</w:t>
      </w:r>
      <w:r w:rsidR="00F016CC" w:rsidRPr="003F1327">
        <w:rPr>
          <w:color w:val="000000"/>
          <w:sz w:val="22"/>
          <w:szCs w:val="22"/>
        </w:rPr>
        <w:t xml:space="preserve">da pela autoridade competente do </w:t>
      </w:r>
      <w:r w:rsidR="00F016CC" w:rsidRPr="003F1327">
        <w:rPr>
          <w:w w:val="0"/>
          <w:szCs w:val="22"/>
        </w:rPr>
        <w:t>CONCEDENTE</w:t>
      </w:r>
      <w:r w:rsidR="00B45E87" w:rsidRPr="003F1327">
        <w:rPr>
          <w:color w:val="000000"/>
          <w:sz w:val="22"/>
          <w:szCs w:val="22"/>
        </w:rPr>
        <w:t xml:space="preserve"> </w:t>
      </w:r>
      <w:r w:rsidR="00B45E87" w:rsidRPr="003F1327">
        <w:rPr>
          <w:w w:val="0"/>
          <w:szCs w:val="22"/>
        </w:rPr>
        <w:t>de acordo com o previsto no art.52, da Lei 13.019/14.</w:t>
      </w:r>
    </w:p>
    <w:p w:rsidR="002F3358" w:rsidRPr="003F1327" w:rsidRDefault="002F3358" w:rsidP="002F3358">
      <w:pPr>
        <w:ind w:firstLine="567"/>
        <w:jc w:val="both"/>
        <w:rPr>
          <w:sz w:val="22"/>
          <w:szCs w:val="22"/>
        </w:rPr>
      </w:pPr>
    </w:p>
    <w:p w:rsidR="002F3358" w:rsidRPr="003F1327" w:rsidRDefault="002F3358" w:rsidP="002F3358">
      <w:pPr>
        <w:pStyle w:val="NormalWeb"/>
        <w:spacing w:before="0" w:beforeAutospacing="0" w:after="0" w:afterAutospacing="0"/>
        <w:ind w:firstLine="567"/>
        <w:jc w:val="both"/>
        <w:rPr>
          <w:color w:val="000000"/>
          <w:sz w:val="22"/>
          <w:szCs w:val="22"/>
        </w:rPr>
      </w:pPr>
      <w:r w:rsidRPr="003F1327">
        <w:rPr>
          <w:b/>
          <w:w w:val="0"/>
          <w:sz w:val="22"/>
          <w:szCs w:val="22"/>
        </w:rPr>
        <w:t xml:space="preserve">5.5. </w:t>
      </w:r>
      <w:r w:rsidRPr="003F1327">
        <w:rPr>
          <w:color w:val="000000"/>
          <w:sz w:val="22"/>
          <w:szCs w:val="22"/>
        </w:rPr>
        <w:t>Toda a movimentação de recursos no âmbito da parceria será realizada mediante transferência eletrônica sujeita à identificação do beneficiário final e à obrigatoriedade de depósito em sua conta bancária.</w:t>
      </w:r>
      <w:bookmarkStart w:id="4" w:name="art53§1"/>
      <w:bookmarkEnd w:id="4"/>
    </w:p>
    <w:p w:rsidR="00180F68" w:rsidRPr="003F1327" w:rsidRDefault="00180F68" w:rsidP="002F3358">
      <w:pPr>
        <w:pStyle w:val="NormalWeb"/>
        <w:spacing w:before="0" w:beforeAutospacing="0" w:after="0" w:afterAutospacing="0"/>
        <w:ind w:firstLine="567"/>
        <w:jc w:val="both"/>
        <w:rPr>
          <w:color w:val="000000"/>
          <w:sz w:val="22"/>
          <w:szCs w:val="22"/>
        </w:rPr>
      </w:pPr>
    </w:p>
    <w:p w:rsidR="002F3358" w:rsidRPr="003F1327" w:rsidRDefault="002F3358" w:rsidP="002F3358">
      <w:pPr>
        <w:pStyle w:val="NormalWeb"/>
        <w:spacing w:before="0" w:beforeAutospacing="0" w:after="0" w:afterAutospacing="0"/>
        <w:ind w:firstLine="567"/>
        <w:jc w:val="both"/>
        <w:rPr>
          <w:sz w:val="22"/>
          <w:szCs w:val="22"/>
        </w:rPr>
      </w:pPr>
      <w:r w:rsidRPr="003F1327">
        <w:rPr>
          <w:b/>
          <w:color w:val="000000"/>
          <w:sz w:val="22"/>
          <w:szCs w:val="22"/>
        </w:rPr>
        <w:t>5.6.</w:t>
      </w:r>
      <w:r w:rsidRPr="003F1327">
        <w:rPr>
          <w:color w:val="000000"/>
          <w:sz w:val="22"/>
          <w:szCs w:val="22"/>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 </w:t>
      </w:r>
    </w:p>
    <w:p w:rsidR="002F3358" w:rsidRPr="003F1327" w:rsidRDefault="002F3358" w:rsidP="002F3358">
      <w:pPr>
        <w:pStyle w:val="SemEspaamento"/>
        <w:ind w:firstLine="567"/>
        <w:jc w:val="both"/>
        <w:rPr>
          <w:rFonts w:ascii="Times New Roman" w:hAnsi="Times New Roman"/>
          <w:w w:val="0"/>
          <w:szCs w:val="22"/>
        </w:rPr>
      </w:pPr>
    </w:p>
    <w:p w:rsidR="00664749" w:rsidRPr="003F1327" w:rsidRDefault="0066474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6. DA PRESTAÇÃO DE CONTAS</w:t>
      </w:r>
    </w:p>
    <w:p w:rsidR="00C80575"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6.1</w:t>
      </w:r>
      <w:r w:rsidRPr="003F1327">
        <w:rPr>
          <w:rFonts w:ascii="Times New Roman" w:hAnsi="Times New Roman"/>
          <w:w w:val="0"/>
          <w:szCs w:val="22"/>
        </w:rPr>
        <w:t xml:space="preserve">. A prestação de contas deverá ser efetuada </w:t>
      </w:r>
      <w:r w:rsidR="00C80575" w:rsidRPr="003F1327">
        <w:rPr>
          <w:rFonts w:ascii="Times New Roman" w:hAnsi="Times New Roman"/>
          <w:w w:val="0"/>
          <w:szCs w:val="22"/>
        </w:rPr>
        <w:t>até trinta (30 dias) após o encerramento de cada exercício financeiro, ou seja, até 30 de janeiro do ano subsequente a liberação dos recursos.</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6.2.</w:t>
      </w:r>
      <w:r w:rsidRPr="003F1327">
        <w:rPr>
          <w:rFonts w:ascii="Times New Roman" w:hAnsi="Times New Roman"/>
          <w:w w:val="0"/>
          <w:szCs w:val="22"/>
        </w:rPr>
        <w:t xml:space="preserve"> A prestação de contas final dos recursos recebidos deverá ser apresentada com os seguintes relatórios, conforme modelos disponibilizados pelo Município: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 – Relatório circunstanciado de Execução do Objeto, assinado pelo seu representante legal, contendo as atividades desenvolvidas para o cumprimento do objeto e o comparativo de metas propostas com os resultados alcançados, a partir do cronograma acordado, anexando- se documentos (levantamento fotográfico, entre outros) de comprovação da realização das ações;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 - Relatório de Execução Financeira, assinado pelo seu representante legal, com a descrição das despesas e receitas efetivamente realizadas, conforme modelo disponibilizado pelo Município;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lastRenderedPageBreak/>
        <w:t>III - Original ou copias reprográficas dos comprovantes da despesa devidamente autenticadas em cartório ou por servidor da administração, devendo ser devolvidos os originais após autenticação das cópias;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IV - Extrato bancário de conta específica e/ou de aplicação financeira, no qual deverá estar evidenciado o ingresso e a saída dos recursos, devidamente acompanhado da Conciliação Bancária, quando for o caso;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 xml:space="preserve">V - Demonstrativo de Execução de Receita e Despesa, </w:t>
      </w:r>
      <w:proofErr w:type="gramStart"/>
      <w:r w:rsidRPr="003F1327">
        <w:rPr>
          <w:rFonts w:ascii="Times New Roman" w:hAnsi="Times New Roman"/>
          <w:w w:val="0"/>
          <w:szCs w:val="22"/>
        </w:rPr>
        <w:t>devidamente acompanhado dos comprovantes das despesas realizadas</w:t>
      </w:r>
      <w:proofErr w:type="gramEnd"/>
      <w:r w:rsidRPr="003F1327">
        <w:rPr>
          <w:rFonts w:ascii="Times New Roman" w:hAnsi="Times New Roman"/>
          <w:w w:val="0"/>
          <w:szCs w:val="22"/>
        </w:rPr>
        <w:t xml:space="preserve"> e assinado pelo dirigente e responsável financeiro da OSC, conforme modelo disponibilizado pelo Município;</w:t>
      </w:r>
    </w:p>
    <w:p w:rsidR="00B45E87" w:rsidRPr="003F1327" w:rsidRDefault="00B45E87" w:rsidP="00B45E87">
      <w:pPr>
        <w:pStyle w:val="SemEspaamento"/>
        <w:ind w:firstLine="567"/>
        <w:jc w:val="both"/>
        <w:rPr>
          <w:rFonts w:ascii="Times New Roman" w:hAnsi="Times New Roman"/>
          <w:w w:val="0"/>
          <w:szCs w:val="22"/>
        </w:rPr>
      </w:pPr>
      <w:r w:rsidRPr="003F1327">
        <w:rPr>
          <w:rFonts w:ascii="Times New Roman" w:hAnsi="Times New Roman"/>
          <w:w w:val="0"/>
          <w:szCs w:val="22"/>
        </w:rPr>
        <w:t xml:space="preserve">VI - Comprovante, quando houver, de devolução de saldo remanescente em até </w:t>
      </w:r>
      <w:proofErr w:type="gramStart"/>
      <w:r w:rsidRPr="003F1327">
        <w:rPr>
          <w:rFonts w:ascii="Times New Roman" w:hAnsi="Times New Roman"/>
          <w:w w:val="0"/>
          <w:szCs w:val="22"/>
        </w:rPr>
        <w:t>5</w:t>
      </w:r>
      <w:proofErr w:type="gramEnd"/>
      <w:r w:rsidRPr="003F1327">
        <w:rPr>
          <w:rFonts w:ascii="Times New Roman" w:hAnsi="Times New Roman"/>
          <w:w w:val="0"/>
          <w:szCs w:val="22"/>
        </w:rPr>
        <w:t xml:space="preserve"> (cinco) dias após o término da vigência deste Termo de Colaboração;</w:t>
      </w:r>
    </w:p>
    <w:p w:rsidR="00DF542E" w:rsidRPr="003F1327" w:rsidRDefault="00DF542E" w:rsidP="002F3358">
      <w:pPr>
        <w:pStyle w:val="SemEspaamento"/>
        <w:ind w:firstLine="567"/>
        <w:jc w:val="both"/>
        <w:rPr>
          <w:rFonts w:ascii="Times New Roman" w:hAnsi="Times New Roman"/>
          <w:w w:val="0"/>
          <w:szCs w:val="22"/>
        </w:rPr>
      </w:pPr>
      <w:r w:rsidRPr="003F1327">
        <w:rPr>
          <w:rFonts w:ascii="Times New Roman" w:hAnsi="Times New Roman"/>
          <w:w w:val="0"/>
          <w:szCs w:val="22"/>
        </w:rPr>
        <w:t>VII – Utilizar o modelo de carimbo de pagamento, determinado no Manual de Parcerias junto ao Terceiro Setor, aprovado pelo Decreto nº 2741/17;</w:t>
      </w:r>
    </w:p>
    <w:p w:rsidR="00DF542E" w:rsidRPr="003F1327" w:rsidRDefault="00DF542E"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szCs w:val="22"/>
        </w:rPr>
        <w:t>6.3.</w:t>
      </w:r>
      <w:r w:rsidRPr="003F1327">
        <w:rPr>
          <w:rFonts w:ascii="Times New Roman" w:hAnsi="Times New Roman"/>
          <w:szCs w:val="22"/>
        </w:rPr>
        <w:t xml:space="preserve"> No caso de prestação de contas parcial, os relatórios exigidos e os documentos referidos no item 6.1 deverão ser apresentados, exceto o relacionado no item VI.</w:t>
      </w:r>
    </w:p>
    <w:p w:rsidR="002F3358" w:rsidRPr="003F1327" w:rsidRDefault="002F3358" w:rsidP="002F3358">
      <w:pPr>
        <w:pStyle w:val="SemEspaamento"/>
        <w:ind w:firstLine="567"/>
        <w:jc w:val="both"/>
        <w:rPr>
          <w:rFonts w:ascii="Times New Roman" w:hAnsi="Times New Roman"/>
          <w:szCs w:val="22"/>
        </w:rPr>
      </w:pPr>
    </w:p>
    <w:p w:rsidR="00664749" w:rsidRPr="003F1327" w:rsidRDefault="00664749"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7. DO PRAZO DE VIGÊNCIA</w:t>
      </w: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w w:val="0"/>
          <w:szCs w:val="22"/>
        </w:rPr>
        <w:t>7.1.</w:t>
      </w:r>
      <w:r w:rsidRPr="003F1327">
        <w:rPr>
          <w:rFonts w:ascii="Times New Roman" w:hAnsi="Times New Roman"/>
          <w:w w:val="0"/>
          <w:szCs w:val="22"/>
        </w:rPr>
        <w:t xml:space="preserve"> O presente Termo de Colaboração vigorará a partir da data de sua assinatura</w:t>
      </w:r>
      <w:r w:rsidR="007C7AC9" w:rsidRPr="003F1327">
        <w:rPr>
          <w:rFonts w:ascii="Times New Roman" w:hAnsi="Times New Roman"/>
          <w:w w:val="0"/>
          <w:szCs w:val="22"/>
        </w:rPr>
        <w:t>, por qu</w:t>
      </w:r>
      <w:r w:rsidR="00D32D52" w:rsidRPr="003F1327">
        <w:rPr>
          <w:rFonts w:ascii="Times New Roman" w:hAnsi="Times New Roman"/>
          <w:w w:val="0"/>
          <w:szCs w:val="22"/>
        </w:rPr>
        <w:t>atorze</w:t>
      </w:r>
      <w:r w:rsidR="007C7AC9" w:rsidRPr="003F1327">
        <w:rPr>
          <w:rFonts w:ascii="Times New Roman" w:hAnsi="Times New Roman"/>
          <w:w w:val="0"/>
          <w:szCs w:val="22"/>
        </w:rPr>
        <w:t xml:space="preserve"> (1</w:t>
      </w:r>
      <w:r w:rsidR="00D32D52" w:rsidRPr="003F1327">
        <w:rPr>
          <w:rFonts w:ascii="Times New Roman" w:hAnsi="Times New Roman"/>
          <w:w w:val="0"/>
          <w:szCs w:val="22"/>
        </w:rPr>
        <w:t>4</w:t>
      </w:r>
      <w:r w:rsidR="007C7AC9" w:rsidRPr="003F1327">
        <w:rPr>
          <w:rFonts w:ascii="Times New Roman" w:hAnsi="Times New Roman"/>
          <w:w w:val="0"/>
          <w:szCs w:val="22"/>
        </w:rPr>
        <w:t>) meses</w:t>
      </w:r>
      <w:r w:rsidRPr="003F1327">
        <w:rPr>
          <w:rFonts w:ascii="Times New Roman" w:hAnsi="Times New Roman"/>
          <w:w w:val="0"/>
          <w:szCs w:val="22"/>
        </w:rPr>
        <w:t xml:space="preserve"> (conforme previsto no plano de trabalho), podendo ser prorrogado </w:t>
      </w:r>
      <w:r w:rsidRPr="003F1327">
        <w:rPr>
          <w:rFonts w:ascii="Times New Roman" w:hAnsi="Times New Roman"/>
          <w:color w:val="000000"/>
          <w:szCs w:val="22"/>
          <w:lang w:eastAsia="pt-BR"/>
        </w:rPr>
        <w:t xml:space="preserve">mediante solicitação da organização da sociedade civil, devidamente formalizada e justificada, a ser apresentada </w:t>
      </w:r>
      <w:proofErr w:type="gramStart"/>
      <w:r w:rsidR="00F016CC" w:rsidRPr="003F1327">
        <w:rPr>
          <w:rFonts w:ascii="Times New Roman" w:hAnsi="Times New Roman"/>
          <w:color w:val="000000"/>
          <w:szCs w:val="22"/>
          <w:lang w:eastAsia="pt-BR"/>
        </w:rPr>
        <w:t xml:space="preserve">ao </w:t>
      </w:r>
      <w:r w:rsidR="00F016CC" w:rsidRPr="003F1327">
        <w:rPr>
          <w:rFonts w:ascii="Times New Roman" w:hAnsi="Times New Roman"/>
          <w:w w:val="0"/>
          <w:szCs w:val="22"/>
        </w:rPr>
        <w:t>CONCEDENTE</w:t>
      </w:r>
      <w:proofErr w:type="gramEnd"/>
      <w:r w:rsidR="00F016CC" w:rsidRPr="003F1327">
        <w:rPr>
          <w:rFonts w:ascii="Times New Roman" w:hAnsi="Times New Roman"/>
          <w:color w:val="000000"/>
          <w:szCs w:val="22"/>
          <w:lang w:eastAsia="pt-BR"/>
        </w:rPr>
        <w:t xml:space="preserve"> </w:t>
      </w:r>
      <w:r w:rsidRPr="003F1327">
        <w:rPr>
          <w:rFonts w:ascii="Times New Roman" w:hAnsi="Times New Roman"/>
          <w:color w:val="000000"/>
          <w:szCs w:val="22"/>
          <w:lang w:eastAsia="pt-BR"/>
        </w:rPr>
        <w:t>em, no mínimo, trinta dias antes do termo inicialmente previsto.</w:t>
      </w:r>
    </w:p>
    <w:p w:rsidR="00180F68" w:rsidRPr="003F1327" w:rsidRDefault="00180F68" w:rsidP="002F3358">
      <w:pPr>
        <w:pStyle w:val="SemEspaamento"/>
        <w:ind w:firstLine="567"/>
        <w:jc w:val="both"/>
        <w:rPr>
          <w:rFonts w:ascii="Times New Roman" w:hAnsi="Times New Roman"/>
          <w:color w:val="000000"/>
          <w:szCs w:val="22"/>
          <w:lang w:eastAsia="pt-BR"/>
        </w:rPr>
      </w:pP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color w:val="000000"/>
          <w:szCs w:val="22"/>
          <w:lang w:eastAsia="pt-BR"/>
        </w:rPr>
        <w:t xml:space="preserve">7.2. </w:t>
      </w:r>
      <w:r w:rsidRPr="003F1327">
        <w:rPr>
          <w:rFonts w:ascii="Times New Roman" w:hAnsi="Times New Roman"/>
          <w:color w:val="000000"/>
          <w:szCs w:val="22"/>
          <w:lang w:eastAsia="pt-BR"/>
        </w:rPr>
        <w:t xml:space="preserve">A prorrogação de ofício da vigência deste Termo </w:t>
      </w:r>
      <w:r w:rsidRPr="003F1327">
        <w:rPr>
          <w:rFonts w:ascii="Times New Roman" w:hAnsi="Times New Roman"/>
          <w:w w:val="0"/>
          <w:szCs w:val="22"/>
        </w:rPr>
        <w:t>de Colaboração</w:t>
      </w:r>
      <w:r w:rsidRPr="003F1327">
        <w:rPr>
          <w:rFonts w:ascii="Times New Roman" w:hAnsi="Times New Roman"/>
          <w:color w:val="000000"/>
          <w:szCs w:val="22"/>
          <w:lang w:eastAsia="pt-BR"/>
        </w:rPr>
        <w:t xml:space="preserve"> será feita </w:t>
      </w:r>
      <w:proofErr w:type="gramStart"/>
      <w:r w:rsidRPr="003F1327">
        <w:rPr>
          <w:rFonts w:ascii="Times New Roman" w:hAnsi="Times New Roman"/>
          <w:color w:val="000000"/>
          <w:szCs w:val="22"/>
          <w:lang w:eastAsia="pt-BR"/>
        </w:rPr>
        <w:t>pel</w:t>
      </w:r>
      <w:r w:rsidR="00F016CC" w:rsidRPr="003F1327">
        <w:rPr>
          <w:rFonts w:ascii="Times New Roman" w:hAnsi="Times New Roman"/>
          <w:color w:val="000000"/>
          <w:szCs w:val="22"/>
          <w:lang w:eastAsia="pt-BR"/>
        </w:rPr>
        <w:t xml:space="preserve">o </w:t>
      </w:r>
      <w:r w:rsidR="00F016CC" w:rsidRPr="003F1327">
        <w:rPr>
          <w:rFonts w:ascii="Times New Roman" w:hAnsi="Times New Roman"/>
          <w:w w:val="0"/>
          <w:szCs w:val="22"/>
        </w:rPr>
        <w:t>CONCEDENTE</w:t>
      </w:r>
      <w:proofErr w:type="gramEnd"/>
      <w:r w:rsidR="00F016CC" w:rsidRPr="003F1327">
        <w:rPr>
          <w:rFonts w:ascii="Times New Roman" w:hAnsi="Times New Roman"/>
          <w:color w:val="000000"/>
          <w:szCs w:val="22"/>
          <w:lang w:eastAsia="pt-BR"/>
        </w:rPr>
        <w:t xml:space="preserve"> </w:t>
      </w:r>
      <w:r w:rsidRPr="003F1327">
        <w:rPr>
          <w:rFonts w:ascii="Times New Roman" w:hAnsi="Times New Roman"/>
          <w:color w:val="000000"/>
          <w:szCs w:val="22"/>
          <w:lang w:eastAsia="pt-BR"/>
        </w:rPr>
        <w:t>quando ela der causa a atraso na liberação de recursos financeiros, limitada ao exato período do atraso verificado.</w:t>
      </w:r>
    </w:p>
    <w:p w:rsidR="002F3358" w:rsidRPr="003F1327" w:rsidRDefault="002F3358" w:rsidP="002F3358">
      <w:pPr>
        <w:pStyle w:val="SemEspaamento"/>
        <w:ind w:firstLine="567"/>
        <w:jc w:val="both"/>
        <w:rPr>
          <w:rFonts w:ascii="Times New Roman" w:hAnsi="Times New Roman"/>
          <w:w w:val="0"/>
          <w:szCs w:val="22"/>
        </w:rPr>
      </w:pPr>
    </w:p>
    <w:p w:rsidR="00664749" w:rsidRPr="003F1327" w:rsidRDefault="0066474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8. DAS ALTERAÇÕES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8.1.</w:t>
      </w:r>
      <w:r w:rsidRPr="003F1327">
        <w:rPr>
          <w:rFonts w:ascii="Times New Roman" w:hAnsi="Times New Roman"/>
          <w:w w:val="0"/>
          <w:szCs w:val="22"/>
        </w:rPr>
        <w:t xml:space="preserve"> Este Termo de Colaboração/Fomen</w:t>
      </w:r>
      <w:r w:rsidR="00EA4F4D">
        <w:rPr>
          <w:rFonts w:ascii="Times New Roman" w:hAnsi="Times New Roman"/>
          <w:w w:val="0"/>
          <w:szCs w:val="22"/>
        </w:rPr>
        <w:t>t</w:t>
      </w:r>
      <w:r w:rsidRPr="003F1327">
        <w:rPr>
          <w:rFonts w:ascii="Times New Roman" w:hAnsi="Times New Roman"/>
          <w:w w:val="0"/>
          <w:szCs w:val="22"/>
        </w:rPr>
        <w:t>o poderá ser alterado, exceto quanto ao seu objeto, mediante a celebração de Termos Aditivos, desde que acordados entre os parceiros e firmados antes do término de sua vigência.</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b/>
          <w:w w:val="0"/>
          <w:szCs w:val="22"/>
        </w:rPr>
        <w:t xml:space="preserve">8.2. </w:t>
      </w:r>
      <w:r w:rsidRPr="003F1327">
        <w:rPr>
          <w:rFonts w:ascii="Times New Roman" w:hAnsi="Times New Roman"/>
          <w:szCs w:val="22"/>
        </w:rPr>
        <w:t>O plano de trabalho da parceria poderá ser revisto para alteração de valores</w:t>
      </w:r>
      <w:r w:rsidRPr="003F1327">
        <w:rPr>
          <w:rFonts w:ascii="Times New Roman" w:hAnsi="Times New Roman"/>
          <w:color w:val="000000"/>
          <w:szCs w:val="22"/>
        </w:rPr>
        <w:t xml:space="preserve"> ou de metas, mediante termo aditivo ao plano de trabalho original.</w:t>
      </w:r>
    </w:p>
    <w:p w:rsidR="002F3358" w:rsidRPr="003F1327" w:rsidRDefault="002F3358" w:rsidP="002F3358">
      <w:pPr>
        <w:pStyle w:val="SemEspaamento"/>
        <w:ind w:firstLine="567"/>
        <w:jc w:val="both"/>
        <w:rPr>
          <w:rFonts w:ascii="Times New Roman" w:hAnsi="Times New Roman"/>
          <w:w w:val="0"/>
          <w:szCs w:val="22"/>
        </w:rPr>
      </w:pPr>
    </w:p>
    <w:p w:rsidR="007F4F3A" w:rsidRPr="003F1327" w:rsidRDefault="007F4F3A"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 xml:space="preserve">9. DO ACOMPANHAMENTO, CONTROLE E </w:t>
      </w:r>
      <w:proofErr w:type="gramStart"/>
      <w:r w:rsidRPr="003F1327">
        <w:rPr>
          <w:rFonts w:ascii="Times New Roman" w:hAnsi="Times New Roman"/>
          <w:b/>
          <w:w w:val="0"/>
          <w:szCs w:val="22"/>
        </w:rPr>
        <w:t>FISCALIZAÇÃO</w:t>
      </w:r>
      <w:proofErr w:type="gramEnd"/>
    </w:p>
    <w:p w:rsidR="002F3358" w:rsidRPr="003F1327" w:rsidRDefault="002F3358" w:rsidP="002F3358">
      <w:pPr>
        <w:pStyle w:val="SemEspaamento"/>
        <w:ind w:firstLine="567"/>
        <w:jc w:val="both"/>
        <w:rPr>
          <w:rFonts w:ascii="Times New Roman" w:hAnsi="Times New Roman"/>
          <w:szCs w:val="22"/>
          <w:lang w:eastAsia="pt-BR"/>
        </w:rPr>
      </w:pPr>
      <w:r w:rsidRPr="003F1327">
        <w:rPr>
          <w:rFonts w:ascii="Times New Roman" w:hAnsi="Times New Roman"/>
          <w:b/>
          <w:w w:val="0"/>
          <w:szCs w:val="22"/>
        </w:rPr>
        <w:lastRenderedPageBreak/>
        <w:t xml:space="preserve">9.1. </w:t>
      </w:r>
      <w:proofErr w:type="gramStart"/>
      <w:r w:rsidR="00CF56FC" w:rsidRPr="003F1327">
        <w:rPr>
          <w:rFonts w:ascii="Times New Roman" w:hAnsi="Times New Roman"/>
          <w:b/>
          <w:w w:val="0"/>
          <w:szCs w:val="22"/>
        </w:rPr>
        <w:t xml:space="preserve">O </w:t>
      </w:r>
      <w:r w:rsidR="00CF56FC" w:rsidRPr="003F1327">
        <w:rPr>
          <w:rFonts w:ascii="Times New Roman" w:hAnsi="Times New Roman"/>
          <w:w w:val="0"/>
          <w:szCs w:val="22"/>
        </w:rPr>
        <w:t>CONCEDENTE</w:t>
      </w:r>
      <w:proofErr w:type="gramEnd"/>
      <w:r w:rsidR="00CF56FC" w:rsidRPr="003F1327">
        <w:rPr>
          <w:rFonts w:ascii="Times New Roman" w:hAnsi="Times New Roman"/>
          <w:szCs w:val="22"/>
          <w:lang w:eastAsia="pt-BR"/>
        </w:rPr>
        <w:t xml:space="preserve"> </w:t>
      </w:r>
      <w:r w:rsidRPr="003F1327">
        <w:rPr>
          <w:rFonts w:ascii="Times New Roman" w:hAnsi="Times New Roman"/>
          <w:szCs w:val="22"/>
          <w:lang w:eastAsia="pt-BR"/>
        </w:rPr>
        <w:t>promoverá o monitoramento e a avaliação do cumprimento do objeto da parceria, podendo valer-se do apoio técnico de terceiros, delegar competência ou firmar parcerias com órgãos ou entidades públicas.</w:t>
      </w:r>
    </w:p>
    <w:p w:rsidR="00180F68" w:rsidRPr="003F1327" w:rsidRDefault="00180F68" w:rsidP="002F3358">
      <w:pPr>
        <w:pStyle w:val="SemEspaamento"/>
        <w:ind w:firstLine="567"/>
        <w:jc w:val="both"/>
        <w:rPr>
          <w:rFonts w:ascii="Times New Roman" w:hAnsi="Times New Roman"/>
          <w:szCs w:val="22"/>
          <w:lang w:eastAsia="pt-BR"/>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9.2.</w:t>
      </w:r>
      <w:r w:rsidRPr="003F1327">
        <w:rPr>
          <w:rFonts w:ascii="Times New Roman" w:hAnsi="Times New Roman"/>
          <w:w w:val="0"/>
          <w:szCs w:val="22"/>
        </w:rPr>
        <w:t xml:space="preserve"> </w:t>
      </w:r>
      <w:proofErr w:type="gramStart"/>
      <w:r w:rsidR="00CF56FC" w:rsidRPr="003F1327">
        <w:rPr>
          <w:rFonts w:ascii="Times New Roman" w:hAnsi="Times New Roman"/>
          <w:w w:val="0"/>
          <w:szCs w:val="22"/>
        </w:rPr>
        <w:t>O CONCEDENTE</w:t>
      </w:r>
      <w:proofErr w:type="gramEnd"/>
      <w:r w:rsidRPr="003F1327">
        <w:rPr>
          <w:rFonts w:ascii="Times New Roman" w:hAnsi="Times New Roman"/>
          <w:w w:val="0"/>
          <w:szCs w:val="22"/>
        </w:rPr>
        <w:t xml:space="preserve"> acompanhará a execução do objeto deste Termo de Colaboração através de seu gestor, que tem por obrigações: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 - Acompanhar e fiscalizar a execução da parceria;</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III - Emitir parecer conclusivo de análise da prestação de contas (mensal e final), com base no relatório técnico de monitoramento e avaliação de que trata o art. 59 da Lei Federal nº 13.019/2014;</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IV - Disponibilizar materiais e equipamentos tecnológicos necessários às atividades de monitoramento e avaliação.</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9.3.</w:t>
      </w:r>
      <w:r w:rsidRPr="003F1327">
        <w:rPr>
          <w:rFonts w:ascii="Times New Roman" w:hAnsi="Times New Roman"/>
          <w:w w:val="0"/>
          <w:szCs w:val="22"/>
        </w:rPr>
        <w:t xml:space="preserve"> A execução também será acompanhada por Comissão de Monitoramento e Avaliação, especialmente designada.</w:t>
      </w:r>
    </w:p>
    <w:p w:rsidR="00180F68" w:rsidRPr="003F1327" w:rsidRDefault="00180F68"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color w:val="000000"/>
          <w:szCs w:val="22"/>
          <w:lang w:eastAsia="pt-BR"/>
        </w:rPr>
      </w:pPr>
      <w:bookmarkStart w:id="5" w:name="art59"/>
      <w:bookmarkEnd w:id="5"/>
      <w:r w:rsidRPr="003F1327">
        <w:rPr>
          <w:rFonts w:ascii="Times New Roman" w:hAnsi="Times New Roman"/>
          <w:b/>
          <w:color w:val="000000"/>
          <w:szCs w:val="22"/>
          <w:lang w:eastAsia="pt-BR"/>
        </w:rPr>
        <w:t>9.4.</w:t>
      </w:r>
      <w:r w:rsidR="00CF56FC" w:rsidRPr="003F1327">
        <w:rPr>
          <w:rFonts w:ascii="Times New Roman" w:hAnsi="Times New Roman"/>
          <w:color w:val="000000"/>
          <w:szCs w:val="22"/>
          <w:lang w:eastAsia="pt-BR"/>
        </w:rPr>
        <w:t xml:space="preserve"> </w:t>
      </w:r>
      <w:proofErr w:type="gramStart"/>
      <w:r w:rsidR="00CF56FC" w:rsidRPr="003F1327">
        <w:rPr>
          <w:rFonts w:ascii="Times New Roman" w:hAnsi="Times New Roman"/>
          <w:color w:val="000000"/>
          <w:szCs w:val="22"/>
          <w:lang w:eastAsia="pt-BR"/>
        </w:rPr>
        <w:t xml:space="preserve">O </w:t>
      </w:r>
      <w:r w:rsidR="00CF56FC" w:rsidRPr="003F1327">
        <w:rPr>
          <w:rFonts w:ascii="Times New Roman" w:hAnsi="Times New Roman"/>
          <w:w w:val="0"/>
          <w:szCs w:val="22"/>
        </w:rPr>
        <w:t>CONCEDENTE</w:t>
      </w:r>
      <w:proofErr w:type="gramEnd"/>
      <w:r w:rsidRPr="003F1327">
        <w:rPr>
          <w:rFonts w:ascii="Times New Roman" w:hAnsi="Times New Roman"/>
          <w:color w:val="000000"/>
          <w:szCs w:val="22"/>
          <w:lang w:eastAsia="pt-BR"/>
        </w:rPr>
        <w:t xml:space="preserve"> emitirá relatório técnico de monitoramento e avaliação da parceria e o submeterá à Comissão de Monitoramento e Avaliação designada, que o homologará, independentemente da obrigatoriedade de apresentação da prestação de contas pela OSC.</w:t>
      </w:r>
    </w:p>
    <w:p w:rsidR="00180F68" w:rsidRPr="003F1327" w:rsidRDefault="00180F68" w:rsidP="002F3358">
      <w:pPr>
        <w:pStyle w:val="SemEspaamento"/>
        <w:ind w:firstLine="567"/>
        <w:jc w:val="both"/>
        <w:rPr>
          <w:rFonts w:ascii="Times New Roman" w:hAnsi="Times New Roman"/>
          <w:color w:val="000000"/>
          <w:szCs w:val="22"/>
          <w:lang w:eastAsia="pt-BR"/>
        </w:rPr>
      </w:pP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color w:val="000000"/>
          <w:szCs w:val="22"/>
          <w:lang w:eastAsia="pt-BR"/>
        </w:rPr>
        <w:t xml:space="preserve"> 9.5.</w:t>
      </w:r>
      <w:r w:rsidRPr="003F1327">
        <w:rPr>
          <w:rFonts w:ascii="Times New Roman" w:hAnsi="Times New Roman"/>
          <w:color w:val="000000"/>
          <w:szCs w:val="22"/>
          <w:lang w:eastAsia="pt-BR"/>
        </w:rPr>
        <w:t xml:space="preserve"> O relatório técnico de monitoramento e avaliação da parceria, sem prejuízo de outros elementos, conterá:</w:t>
      </w:r>
    </w:p>
    <w:p w:rsidR="002F3358" w:rsidRPr="003F1327" w:rsidRDefault="002F3358" w:rsidP="002F3358">
      <w:pPr>
        <w:pStyle w:val="SemEspaamento"/>
        <w:ind w:firstLine="567"/>
        <w:jc w:val="both"/>
        <w:rPr>
          <w:rFonts w:ascii="Times New Roman" w:hAnsi="Times New Roman"/>
          <w:color w:val="000000"/>
          <w:szCs w:val="22"/>
          <w:lang w:eastAsia="pt-BR"/>
        </w:rPr>
      </w:pPr>
      <w:bookmarkStart w:id="6" w:name="art59pi"/>
      <w:bookmarkEnd w:id="6"/>
      <w:r w:rsidRPr="003F1327">
        <w:rPr>
          <w:rFonts w:ascii="Times New Roman" w:hAnsi="Times New Roman"/>
          <w:color w:val="000000"/>
          <w:szCs w:val="22"/>
          <w:lang w:eastAsia="pt-BR"/>
        </w:rPr>
        <w:t>I - descrição sumária das atividades e metas estabelecidas;</w:t>
      </w:r>
    </w:p>
    <w:p w:rsidR="002F3358" w:rsidRPr="003F1327" w:rsidRDefault="002F3358" w:rsidP="002F3358">
      <w:pPr>
        <w:pStyle w:val="SemEspaamento"/>
        <w:ind w:firstLine="567"/>
        <w:jc w:val="both"/>
        <w:rPr>
          <w:rFonts w:ascii="Times New Roman" w:hAnsi="Times New Roman"/>
          <w:color w:val="000000"/>
          <w:szCs w:val="22"/>
          <w:lang w:eastAsia="pt-BR"/>
        </w:rPr>
      </w:pPr>
      <w:bookmarkStart w:id="7" w:name="art59pii"/>
      <w:bookmarkEnd w:id="7"/>
      <w:r w:rsidRPr="003F1327">
        <w:rPr>
          <w:rFonts w:ascii="Times New Roman" w:hAnsi="Times New Roman"/>
          <w:color w:val="000000"/>
          <w:szCs w:val="22"/>
          <w:lang w:eastAsia="pt-BR"/>
        </w:rPr>
        <w:t>II - análise das atividades realizadas, do cumprimento das metas e do impacto do benefício social obtido em razão da execução do objeto até o período, com base nos indicadores estabelecidos e aprovados no plano de trabalho;</w:t>
      </w:r>
    </w:p>
    <w:p w:rsidR="002F3358" w:rsidRPr="003F1327" w:rsidRDefault="002F3358" w:rsidP="002F3358">
      <w:pPr>
        <w:pStyle w:val="SemEspaamento"/>
        <w:ind w:firstLine="567"/>
        <w:jc w:val="both"/>
        <w:rPr>
          <w:rFonts w:ascii="Times New Roman" w:hAnsi="Times New Roman"/>
          <w:color w:val="000000"/>
          <w:szCs w:val="22"/>
          <w:lang w:eastAsia="pt-BR"/>
        </w:rPr>
      </w:pPr>
      <w:bookmarkStart w:id="8" w:name="art59piii"/>
      <w:bookmarkStart w:id="9" w:name="art59iii."/>
      <w:bookmarkEnd w:id="8"/>
      <w:bookmarkEnd w:id="9"/>
      <w:r w:rsidRPr="003F1327">
        <w:rPr>
          <w:rFonts w:ascii="Times New Roman" w:hAnsi="Times New Roman"/>
          <w:color w:val="000000"/>
          <w:szCs w:val="22"/>
          <w:lang w:eastAsia="pt-BR"/>
        </w:rPr>
        <w:t xml:space="preserve">III - valores efetivamente transferidos </w:t>
      </w:r>
      <w:proofErr w:type="gramStart"/>
      <w:r w:rsidRPr="003F1327">
        <w:rPr>
          <w:rFonts w:ascii="Times New Roman" w:hAnsi="Times New Roman"/>
          <w:color w:val="000000"/>
          <w:szCs w:val="22"/>
          <w:lang w:eastAsia="pt-BR"/>
        </w:rPr>
        <w:t>pel</w:t>
      </w:r>
      <w:r w:rsidR="00CF56FC" w:rsidRPr="003F1327">
        <w:rPr>
          <w:rFonts w:ascii="Times New Roman" w:hAnsi="Times New Roman"/>
          <w:color w:val="000000"/>
          <w:szCs w:val="22"/>
          <w:lang w:eastAsia="pt-BR"/>
        </w:rPr>
        <w:t xml:space="preserve">o </w:t>
      </w:r>
      <w:r w:rsidR="00CF56FC" w:rsidRPr="003F1327">
        <w:rPr>
          <w:rFonts w:ascii="Times New Roman" w:hAnsi="Times New Roman"/>
          <w:w w:val="0"/>
          <w:szCs w:val="22"/>
        </w:rPr>
        <w:t>CONCEDENTE</w:t>
      </w:r>
      <w:proofErr w:type="gramEnd"/>
      <w:r w:rsidRPr="003F1327">
        <w:rPr>
          <w:rFonts w:ascii="Times New Roman" w:hAnsi="Times New Roman"/>
          <w:color w:val="000000"/>
          <w:szCs w:val="22"/>
          <w:lang w:eastAsia="pt-BR"/>
        </w:rPr>
        <w:t>;</w:t>
      </w:r>
    </w:p>
    <w:p w:rsidR="002F3358" w:rsidRPr="003F1327" w:rsidRDefault="002F3358" w:rsidP="002F3358">
      <w:pPr>
        <w:pStyle w:val="SemEspaamento"/>
        <w:ind w:firstLine="567"/>
        <w:jc w:val="both"/>
        <w:rPr>
          <w:rFonts w:ascii="Times New Roman" w:hAnsi="Times New Roman"/>
          <w:color w:val="800000"/>
          <w:szCs w:val="22"/>
          <w:lang w:eastAsia="pt-BR"/>
        </w:rPr>
      </w:pPr>
      <w:r w:rsidRPr="003F1327">
        <w:rPr>
          <w:rFonts w:ascii="Times New Roman" w:hAnsi="Times New Roman"/>
          <w:color w:val="000000"/>
          <w:szCs w:val="22"/>
          <w:lang w:eastAsia="pt-BR"/>
        </w:rPr>
        <w:t>IV - análise dos documentos comprobatórios das despesas apresentados pela OSC na prestação de contas, quando não for comprovado o alcance das metas e resultados estabelecidos neste Termo</w:t>
      </w:r>
      <w:r w:rsidRPr="003F1327">
        <w:rPr>
          <w:rFonts w:ascii="Times New Roman" w:hAnsi="Times New Roman"/>
          <w:w w:val="0"/>
          <w:szCs w:val="22"/>
        </w:rPr>
        <w:t xml:space="preserve"> de Colaboração</w:t>
      </w:r>
      <w:r w:rsidRPr="003F1327">
        <w:rPr>
          <w:rFonts w:ascii="Times New Roman" w:hAnsi="Times New Roman"/>
          <w:color w:val="000000"/>
          <w:szCs w:val="22"/>
          <w:lang w:eastAsia="pt-BR"/>
        </w:rPr>
        <w:t>.</w:t>
      </w: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color w:val="000000"/>
          <w:szCs w:val="22"/>
          <w:lang w:eastAsia="pt-BR"/>
        </w:rPr>
        <w:t>VI - análise de eventuais auditorias realizadas pelo controle interno e externo, no âmbito da fiscalização preventiva, bem como de suas conclusões e das medidas que tomaram em decorrência dessas auditorias.</w:t>
      </w:r>
    </w:p>
    <w:p w:rsidR="00180F68" w:rsidRPr="003F1327" w:rsidRDefault="00180F68" w:rsidP="002F3358">
      <w:pPr>
        <w:pStyle w:val="SemEspaamento"/>
        <w:ind w:firstLine="567"/>
        <w:jc w:val="both"/>
        <w:rPr>
          <w:rFonts w:ascii="Times New Roman" w:hAnsi="Times New Roman"/>
          <w:color w:val="000000"/>
          <w:szCs w:val="22"/>
          <w:lang w:eastAsia="pt-BR"/>
        </w:rPr>
      </w:pP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color w:val="000000"/>
          <w:szCs w:val="22"/>
          <w:lang w:eastAsia="pt-BR"/>
        </w:rPr>
        <w:lastRenderedPageBreak/>
        <w:t>9.6.</w:t>
      </w:r>
      <w:r w:rsidRPr="003F1327">
        <w:rPr>
          <w:rFonts w:ascii="Times New Roman" w:hAnsi="Times New Roman"/>
          <w:color w:val="000000"/>
          <w:szCs w:val="22"/>
          <w:lang w:eastAsia="pt-BR"/>
        </w:rPr>
        <w:t xml:space="preserve"> No exercício de suas atribuições o gestor e os integrantes da Comissão de Monitoramento e Avaliação poderão realizar visita in loco, da qual será emitido relatório.</w:t>
      </w:r>
    </w:p>
    <w:p w:rsidR="00180F68" w:rsidRPr="003F1327" w:rsidRDefault="00180F68" w:rsidP="002F3358">
      <w:pPr>
        <w:pStyle w:val="SemEspaamento"/>
        <w:ind w:firstLine="567"/>
        <w:jc w:val="both"/>
        <w:rPr>
          <w:rFonts w:ascii="Times New Roman" w:hAnsi="Times New Roman"/>
          <w:color w:val="000000"/>
          <w:szCs w:val="22"/>
          <w:lang w:eastAsia="pt-BR"/>
        </w:rPr>
      </w:pP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color w:val="000000"/>
          <w:szCs w:val="22"/>
          <w:lang w:eastAsia="pt-BR"/>
        </w:rPr>
        <w:t>9.7.</w:t>
      </w:r>
      <w:bookmarkStart w:id="10" w:name="art60"/>
      <w:bookmarkEnd w:id="10"/>
      <w:r w:rsidRPr="003F1327">
        <w:rPr>
          <w:rFonts w:ascii="Times New Roman" w:hAnsi="Times New Roman"/>
          <w:b/>
          <w:color w:val="000000"/>
          <w:szCs w:val="22"/>
          <w:lang w:eastAsia="pt-BR"/>
        </w:rPr>
        <w:t xml:space="preserve"> </w:t>
      </w:r>
      <w:r w:rsidRPr="003F1327">
        <w:rPr>
          <w:rFonts w:ascii="Times New Roman" w:hAnsi="Times New Roman"/>
          <w:color w:val="000000"/>
          <w:szCs w:val="22"/>
          <w:lang w:eastAsia="pt-BR"/>
        </w:rPr>
        <w:t xml:space="preserve">Sem prejuízo da fiscalização </w:t>
      </w:r>
      <w:proofErr w:type="gramStart"/>
      <w:r w:rsidRPr="003F1327">
        <w:rPr>
          <w:rFonts w:ascii="Times New Roman" w:hAnsi="Times New Roman"/>
          <w:color w:val="000000"/>
          <w:szCs w:val="22"/>
          <w:lang w:eastAsia="pt-BR"/>
        </w:rPr>
        <w:t>pel</w:t>
      </w:r>
      <w:r w:rsidR="00CF56FC" w:rsidRPr="003F1327">
        <w:rPr>
          <w:rFonts w:ascii="Times New Roman" w:hAnsi="Times New Roman"/>
          <w:color w:val="000000"/>
          <w:szCs w:val="22"/>
          <w:lang w:eastAsia="pt-BR"/>
        </w:rPr>
        <w:t xml:space="preserve">o </w:t>
      </w:r>
      <w:r w:rsidR="00CF56FC" w:rsidRPr="003F1327">
        <w:rPr>
          <w:rFonts w:ascii="Times New Roman" w:hAnsi="Times New Roman"/>
          <w:w w:val="0"/>
          <w:szCs w:val="22"/>
        </w:rPr>
        <w:t>CONCEDENTE</w:t>
      </w:r>
      <w:proofErr w:type="gramEnd"/>
      <w:r w:rsidR="00CF56FC" w:rsidRPr="003F1327">
        <w:rPr>
          <w:rFonts w:ascii="Times New Roman" w:hAnsi="Times New Roman"/>
          <w:color w:val="000000"/>
          <w:szCs w:val="22"/>
          <w:lang w:eastAsia="pt-BR"/>
        </w:rPr>
        <w:t xml:space="preserve"> </w:t>
      </w:r>
      <w:r w:rsidRPr="003F1327">
        <w:rPr>
          <w:rFonts w:ascii="Times New Roman" w:hAnsi="Times New Roman"/>
          <w:color w:val="000000"/>
          <w:szCs w:val="22"/>
          <w:lang w:eastAsia="pt-BR"/>
        </w:rPr>
        <w:t>e pelos órgãos de controle, a execução da parceria será acompanhada e fiscalizada pelo conselho de política pública correspondente.</w:t>
      </w: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b/>
          <w:color w:val="000000"/>
          <w:szCs w:val="22"/>
          <w:lang w:eastAsia="pt-BR"/>
        </w:rPr>
        <w:t xml:space="preserve">9.8. </w:t>
      </w:r>
      <w:r w:rsidRPr="003F1327">
        <w:rPr>
          <w:rFonts w:ascii="Times New Roman" w:hAnsi="Times New Roman"/>
          <w:w w:val="0"/>
          <w:szCs w:val="22"/>
        </w:rPr>
        <w:t xml:space="preserve">Comprovada a paralisação ou ocorrência de fato relevante, que possa colocar em risco a </w:t>
      </w:r>
      <w:r w:rsidR="00CF56FC" w:rsidRPr="003F1327">
        <w:rPr>
          <w:rFonts w:ascii="Times New Roman" w:hAnsi="Times New Roman"/>
          <w:w w:val="0"/>
          <w:szCs w:val="22"/>
        </w:rPr>
        <w:t xml:space="preserve">execução do plano de trabalho, </w:t>
      </w:r>
      <w:proofErr w:type="gramStart"/>
      <w:r w:rsidR="00CF56FC" w:rsidRPr="003F1327">
        <w:rPr>
          <w:rFonts w:ascii="Times New Roman" w:hAnsi="Times New Roman"/>
          <w:w w:val="0"/>
          <w:szCs w:val="22"/>
        </w:rPr>
        <w:t>o CONCEDENTE</w:t>
      </w:r>
      <w:proofErr w:type="gramEnd"/>
      <w:r w:rsidRPr="003F1327">
        <w:rPr>
          <w:rFonts w:ascii="Times New Roman" w:hAnsi="Times New Roman"/>
          <w:w w:val="0"/>
          <w:szCs w:val="22"/>
        </w:rPr>
        <w:t xml:space="preserve"> tem a prerrogativa de assumir ou transferir a responsabilidade pela execução do objeto, de forma a evitar sua descontinuidade.</w:t>
      </w:r>
    </w:p>
    <w:p w:rsidR="002F3358" w:rsidRPr="003F1327" w:rsidRDefault="002F3358" w:rsidP="002F3358">
      <w:pPr>
        <w:pStyle w:val="SemEspaamento"/>
        <w:ind w:firstLine="567"/>
        <w:jc w:val="both"/>
        <w:rPr>
          <w:rFonts w:ascii="Times New Roman" w:hAnsi="Times New Roman"/>
          <w:szCs w:val="22"/>
        </w:rPr>
      </w:pPr>
    </w:p>
    <w:p w:rsidR="00664749" w:rsidRPr="003F1327" w:rsidRDefault="00664749"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10. DA RESCISÃO</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10.1.</w:t>
      </w:r>
      <w:r w:rsidRPr="003F1327">
        <w:rPr>
          <w:rFonts w:ascii="Times New Roman" w:hAnsi="Times New Roman"/>
          <w:w w:val="0"/>
          <w:szCs w:val="22"/>
        </w:rPr>
        <w:t xml:space="preserve"> É facultado aos parceiros rescindir este Termo de Colaboração, devendo comunicar essa intenção no prazo mínimo de 60 (sessenta) dias de antecedência, sendo-lhes imputadas as responsabilidades das obrigações e creditados os benefícios no período em que este tenha vigido.</w:t>
      </w:r>
    </w:p>
    <w:p w:rsidR="00180F68" w:rsidRPr="003F1327" w:rsidRDefault="00180F68"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b/>
          <w:w w:val="0"/>
          <w:szCs w:val="22"/>
        </w:rPr>
        <w:t>10.2.</w:t>
      </w:r>
      <w:r w:rsidRPr="003F1327">
        <w:rPr>
          <w:rFonts w:ascii="Times New Roman" w:hAnsi="Times New Roman"/>
          <w:w w:val="0"/>
          <w:szCs w:val="22"/>
        </w:rPr>
        <w:t xml:space="preserve"> </w:t>
      </w:r>
      <w:proofErr w:type="gramStart"/>
      <w:r w:rsidR="00CF56FC" w:rsidRPr="003F1327">
        <w:rPr>
          <w:rFonts w:ascii="Times New Roman" w:hAnsi="Times New Roman"/>
          <w:w w:val="0"/>
          <w:szCs w:val="22"/>
        </w:rPr>
        <w:t>O CONCEDENTE</w:t>
      </w:r>
      <w:proofErr w:type="gramEnd"/>
      <w:r w:rsidR="00CF56FC" w:rsidRPr="003F1327">
        <w:rPr>
          <w:rFonts w:ascii="Times New Roman" w:hAnsi="Times New Roman"/>
          <w:w w:val="0"/>
          <w:szCs w:val="22"/>
        </w:rPr>
        <w:t xml:space="preserve"> </w:t>
      </w:r>
      <w:r w:rsidRPr="003F1327">
        <w:rPr>
          <w:rFonts w:ascii="Times New Roman" w:hAnsi="Times New Roman"/>
          <w:w w:val="0"/>
          <w:szCs w:val="22"/>
        </w:rPr>
        <w:t>poderá rescindir unilateralmente este Termo de Colaboração quando da constatação das seguintes situações:</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 - Utilização dos recursos em desacordo com o Plano de Trabalho aprovado;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 - Retardamento injustificado na realização da execução do objeto deste Termo de Colaboração;</w:t>
      </w: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w w:val="0"/>
          <w:szCs w:val="22"/>
        </w:rPr>
        <w:t>III - Descumprimento de cláusula constante deste Termo de Colaboração.</w:t>
      </w:r>
    </w:p>
    <w:p w:rsidR="002F3358" w:rsidRPr="003F1327" w:rsidRDefault="002F3358" w:rsidP="002F3358">
      <w:pPr>
        <w:pStyle w:val="SemEspaamento"/>
        <w:ind w:firstLine="567"/>
        <w:jc w:val="both"/>
        <w:rPr>
          <w:rFonts w:ascii="Times New Roman" w:hAnsi="Times New Roman"/>
          <w:w w:val="0"/>
          <w:szCs w:val="22"/>
        </w:rPr>
      </w:pPr>
    </w:p>
    <w:p w:rsidR="00664749" w:rsidRPr="003F1327" w:rsidRDefault="0066474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11. DA RESPONSABILIZAÇÃO E DAS SANÇÕES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11.1.</w:t>
      </w:r>
      <w:r w:rsidRPr="003F1327">
        <w:rPr>
          <w:rFonts w:ascii="Times New Roman" w:hAnsi="Times New Roman"/>
          <w:w w:val="0"/>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180F68" w:rsidRPr="003F1327" w:rsidRDefault="00180F68"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11.2.</w:t>
      </w:r>
      <w:r w:rsidRPr="003F1327">
        <w:rPr>
          <w:rFonts w:ascii="Times New Roman" w:hAnsi="Times New Roman"/>
          <w:w w:val="0"/>
          <w:szCs w:val="22"/>
        </w:rPr>
        <w:t xml:space="preserve"> Pela execução da parceria em desacordo com o plano de trabalho, </w:t>
      </w:r>
      <w:proofErr w:type="gramStart"/>
      <w:r w:rsidR="00CF56FC" w:rsidRPr="003F1327">
        <w:rPr>
          <w:rFonts w:ascii="Times New Roman" w:hAnsi="Times New Roman"/>
          <w:w w:val="0"/>
          <w:szCs w:val="22"/>
        </w:rPr>
        <w:t>o CONCEDENTE</w:t>
      </w:r>
      <w:proofErr w:type="gramEnd"/>
      <w:r w:rsidR="00CF56FC" w:rsidRPr="003F1327">
        <w:rPr>
          <w:rFonts w:ascii="Times New Roman" w:hAnsi="Times New Roman"/>
          <w:w w:val="0"/>
          <w:szCs w:val="22"/>
        </w:rPr>
        <w:t xml:space="preserve"> </w:t>
      </w:r>
      <w:r w:rsidRPr="003F1327">
        <w:rPr>
          <w:rFonts w:ascii="Times New Roman" w:hAnsi="Times New Roman"/>
          <w:w w:val="0"/>
          <w:szCs w:val="22"/>
        </w:rPr>
        <w:t>poderá, garantida a prévia defesa, aplicar à OSC da sociedade civil as seguintes sanções:</w:t>
      </w:r>
    </w:p>
    <w:p w:rsidR="002F3358" w:rsidRPr="003F1327" w:rsidRDefault="002F3358" w:rsidP="002F3358">
      <w:pPr>
        <w:autoSpaceDE w:val="0"/>
        <w:autoSpaceDN w:val="0"/>
        <w:adjustRightInd w:val="0"/>
        <w:jc w:val="both"/>
        <w:rPr>
          <w:color w:val="000000"/>
          <w:sz w:val="22"/>
          <w:szCs w:val="22"/>
        </w:rPr>
      </w:pPr>
      <w:r w:rsidRPr="003F1327">
        <w:rPr>
          <w:sz w:val="22"/>
          <w:szCs w:val="22"/>
        </w:rPr>
        <w:t xml:space="preserve">I – advertência, </w:t>
      </w:r>
      <w:r w:rsidRPr="003F1327">
        <w:rPr>
          <w:color w:val="000000"/>
          <w:sz w:val="22"/>
          <w:szCs w:val="22"/>
        </w:rPr>
        <w:t>sempre que forem observadas irregularidades de pequena monta para as quais tenha concorrido, e desde que ao caso não se apliquem as demais penalidades;</w:t>
      </w:r>
    </w:p>
    <w:p w:rsidR="002F3358" w:rsidRPr="003F1327" w:rsidRDefault="002F3358" w:rsidP="002F3358">
      <w:pPr>
        <w:pStyle w:val="SemEspaamento"/>
        <w:ind w:firstLine="567"/>
        <w:jc w:val="both"/>
        <w:rPr>
          <w:rFonts w:ascii="Times New Roman" w:hAnsi="Times New Roman"/>
          <w:color w:val="000000"/>
          <w:szCs w:val="22"/>
          <w:lang w:eastAsia="pt-BR"/>
        </w:rPr>
      </w:pPr>
      <w:r w:rsidRPr="003F1327">
        <w:rPr>
          <w:rFonts w:ascii="Times New Roman" w:hAnsi="Times New Roman"/>
          <w:color w:val="000000"/>
          <w:szCs w:val="22"/>
          <w:lang w:eastAsia="pt-BR"/>
        </w:rPr>
        <w:t xml:space="preserve">II - suspensão temporária da participação em chamamento público e impedimento de celebrar parceria ou contrato com órgãos e </w:t>
      </w:r>
      <w:proofErr w:type="spellStart"/>
      <w:r w:rsidRPr="003F1327">
        <w:rPr>
          <w:rFonts w:ascii="Times New Roman" w:hAnsi="Times New Roman"/>
          <w:color w:val="000000"/>
          <w:szCs w:val="22"/>
          <w:lang w:eastAsia="pt-BR"/>
        </w:rPr>
        <w:t>OSCs</w:t>
      </w:r>
      <w:proofErr w:type="spellEnd"/>
      <w:r w:rsidRPr="003F1327">
        <w:rPr>
          <w:rFonts w:ascii="Times New Roman" w:hAnsi="Times New Roman"/>
          <w:color w:val="000000"/>
          <w:szCs w:val="22"/>
          <w:lang w:eastAsia="pt-BR"/>
        </w:rPr>
        <w:t xml:space="preserve"> da esfera de governo da Administração Pública sancionadora, pelo até 02 (dois) anos;</w:t>
      </w:r>
    </w:p>
    <w:p w:rsidR="002F3358" w:rsidRPr="003F1327" w:rsidRDefault="002F3358" w:rsidP="002F3358">
      <w:pPr>
        <w:pStyle w:val="SemEspaamento"/>
        <w:ind w:firstLine="567"/>
        <w:jc w:val="both"/>
        <w:rPr>
          <w:rFonts w:ascii="Times New Roman" w:hAnsi="Times New Roman"/>
          <w:szCs w:val="22"/>
          <w:lang w:eastAsia="pt-BR"/>
        </w:rPr>
      </w:pPr>
      <w:r w:rsidRPr="003F1327">
        <w:rPr>
          <w:rFonts w:ascii="Times New Roman" w:hAnsi="Times New Roman"/>
          <w:color w:val="000000"/>
          <w:szCs w:val="22"/>
          <w:lang w:eastAsia="pt-BR"/>
        </w:rPr>
        <w:lastRenderedPageBreak/>
        <w:t xml:space="preserve">III - declaração de inidoneidade para participar de chamamento público ou celebrar parceria ou contrato com órgãos e </w:t>
      </w:r>
      <w:proofErr w:type="spellStart"/>
      <w:r w:rsidRPr="003F1327">
        <w:rPr>
          <w:rFonts w:ascii="Times New Roman" w:hAnsi="Times New Roman"/>
          <w:color w:val="000000"/>
          <w:szCs w:val="22"/>
          <w:lang w:eastAsia="pt-BR"/>
        </w:rPr>
        <w:t>OSCs</w:t>
      </w:r>
      <w:proofErr w:type="spellEnd"/>
      <w:r w:rsidRPr="003F1327">
        <w:rPr>
          <w:rFonts w:ascii="Times New Roman" w:hAnsi="Times New Roman"/>
          <w:color w:val="000000"/>
          <w:szCs w:val="22"/>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w:t>
      </w:r>
      <w:proofErr w:type="gramStart"/>
      <w:r w:rsidR="00CF56FC" w:rsidRPr="003F1327">
        <w:rPr>
          <w:rFonts w:ascii="Times New Roman" w:hAnsi="Times New Roman"/>
          <w:color w:val="000000"/>
          <w:szCs w:val="22"/>
          <w:lang w:eastAsia="pt-BR"/>
        </w:rPr>
        <w:t xml:space="preserve">ao </w:t>
      </w:r>
      <w:r w:rsidR="00CF56FC" w:rsidRPr="003F1327">
        <w:rPr>
          <w:rFonts w:ascii="Times New Roman" w:hAnsi="Times New Roman"/>
          <w:w w:val="0"/>
          <w:szCs w:val="22"/>
        </w:rPr>
        <w:t>CONCEDENTE</w:t>
      </w:r>
      <w:proofErr w:type="gramEnd"/>
      <w:r w:rsidR="00CF56FC" w:rsidRPr="003F1327">
        <w:rPr>
          <w:rFonts w:ascii="Times New Roman" w:hAnsi="Times New Roman"/>
          <w:color w:val="000000"/>
          <w:szCs w:val="22"/>
          <w:lang w:eastAsia="pt-BR"/>
        </w:rPr>
        <w:t xml:space="preserve"> </w:t>
      </w:r>
      <w:r w:rsidRPr="003F1327">
        <w:rPr>
          <w:rFonts w:ascii="Times New Roman" w:hAnsi="Times New Roman"/>
          <w:color w:val="000000"/>
          <w:szCs w:val="22"/>
          <w:lang w:eastAsia="pt-BR"/>
        </w:rPr>
        <w:t xml:space="preserve">pelos prejuízos resultantes e depois de decorrido o prazo da sanção aplicada com base no inciso II. </w:t>
      </w:r>
    </w:p>
    <w:p w:rsidR="002F3358" w:rsidRPr="003F1327" w:rsidRDefault="002F3358" w:rsidP="002F3358">
      <w:pPr>
        <w:pStyle w:val="SemEspaamento"/>
        <w:ind w:firstLine="567"/>
        <w:jc w:val="both"/>
        <w:rPr>
          <w:rFonts w:ascii="Times New Roman" w:hAnsi="Times New Roman"/>
          <w:color w:val="FF0000"/>
          <w:szCs w:val="22"/>
        </w:rPr>
      </w:pPr>
    </w:p>
    <w:p w:rsidR="007F4F3A" w:rsidRPr="003F1327" w:rsidRDefault="007F4F3A" w:rsidP="002F3358">
      <w:pPr>
        <w:pStyle w:val="SemEspaamento"/>
        <w:ind w:firstLine="567"/>
        <w:jc w:val="both"/>
        <w:rPr>
          <w:rFonts w:ascii="Times New Roman" w:hAnsi="Times New Roman"/>
          <w:color w:val="FF000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12. DO FORO E DA SOLUÇÃO ADMINISTRATIVA DE CONFLITOS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12.1.</w:t>
      </w:r>
      <w:r w:rsidRPr="003F1327">
        <w:rPr>
          <w:rFonts w:ascii="Times New Roman" w:hAnsi="Times New Roman"/>
          <w:w w:val="0"/>
          <w:szCs w:val="22"/>
        </w:rPr>
        <w:t xml:space="preserve"> O foro da Comarca de Itatiba, SP é o eleito pelos parceiros para dirimir quaisquer dúvidas oriundas do presente Termo de Colaboração.</w:t>
      </w:r>
    </w:p>
    <w:p w:rsidR="00180F68" w:rsidRPr="003F1327" w:rsidRDefault="00180F68"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color w:val="000000"/>
          <w:szCs w:val="22"/>
        </w:rPr>
      </w:pPr>
      <w:r w:rsidRPr="003F1327">
        <w:rPr>
          <w:rFonts w:ascii="Times New Roman" w:hAnsi="Times New Roman"/>
          <w:b/>
          <w:w w:val="0"/>
          <w:szCs w:val="22"/>
        </w:rPr>
        <w:t>12.2.</w:t>
      </w:r>
      <w:r w:rsidRPr="003F1327">
        <w:rPr>
          <w:rFonts w:ascii="Times New Roman" w:hAnsi="Times New Roman"/>
          <w:w w:val="0"/>
          <w:szCs w:val="22"/>
        </w:rPr>
        <w:t xml:space="preserve"> Antes de promover a ação judicial competente, as partes, </w:t>
      </w:r>
      <w:r w:rsidRPr="003F1327">
        <w:rPr>
          <w:rFonts w:ascii="Times New Roman" w:hAnsi="Times New Roman"/>
          <w:szCs w:val="22"/>
        </w:rPr>
        <w:t xml:space="preserve">obrigatoriamente, farão tratativas para prévia tentativa de solução administrativa. Referidas tratativas serão realizadas em reunião, com a participação da </w:t>
      </w:r>
      <w:r w:rsidR="000E7CD2" w:rsidRPr="003F1327">
        <w:rPr>
          <w:rFonts w:ascii="Times New Roman" w:hAnsi="Times New Roman"/>
          <w:szCs w:val="22"/>
        </w:rPr>
        <w:t>Controla</w:t>
      </w:r>
      <w:r w:rsidRPr="003F1327">
        <w:rPr>
          <w:rFonts w:ascii="Times New Roman" w:hAnsi="Times New Roman"/>
          <w:color w:val="000000"/>
          <w:szCs w:val="22"/>
        </w:rPr>
        <w:t xml:space="preserve">doria do Município, da qual será lavrada ata, ou por meio de documentos expressos, sobre os quais se manifestará a </w:t>
      </w:r>
      <w:r w:rsidR="000E7CD2" w:rsidRPr="003F1327">
        <w:rPr>
          <w:rFonts w:ascii="Times New Roman" w:hAnsi="Times New Roman"/>
          <w:szCs w:val="22"/>
        </w:rPr>
        <w:t>Controla</w:t>
      </w:r>
      <w:r w:rsidR="000E7CD2" w:rsidRPr="003F1327">
        <w:rPr>
          <w:rFonts w:ascii="Times New Roman" w:hAnsi="Times New Roman"/>
          <w:color w:val="000000"/>
          <w:szCs w:val="22"/>
        </w:rPr>
        <w:t>doria</w:t>
      </w:r>
      <w:r w:rsidRPr="003F1327">
        <w:rPr>
          <w:rFonts w:ascii="Times New Roman" w:hAnsi="Times New Roman"/>
          <w:color w:val="000000"/>
          <w:szCs w:val="22"/>
        </w:rPr>
        <w:t xml:space="preserve"> do Município.</w:t>
      </w:r>
    </w:p>
    <w:p w:rsidR="002F3358" w:rsidRPr="003F1327" w:rsidRDefault="002F3358" w:rsidP="002F3358">
      <w:pPr>
        <w:pStyle w:val="SemEspaamento"/>
        <w:ind w:firstLine="567"/>
        <w:jc w:val="both"/>
        <w:rPr>
          <w:rFonts w:ascii="Times New Roman" w:hAnsi="Times New Roman"/>
          <w:w w:val="0"/>
          <w:szCs w:val="22"/>
        </w:rPr>
      </w:pPr>
    </w:p>
    <w:p w:rsidR="00664749" w:rsidRPr="003F1327" w:rsidRDefault="0066474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b/>
          <w:szCs w:val="22"/>
        </w:rPr>
      </w:pPr>
      <w:r w:rsidRPr="003F1327">
        <w:rPr>
          <w:rFonts w:ascii="Times New Roman" w:hAnsi="Times New Roman"/>
          <w:b/>
          <w:w w:val="0"/>
          <w:szCs w:val="22"/>
        </w:rPr>
        <w:t>13. DISPOSIÇÕES GERAIS</w:t>
      </w: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b/>
          <w:w w:val="0"/>
          <w:szCs w:val="22"/>
        </w:rPr>
        <w:t>13.1.</w:t>
      </w:r>
      <w:r w:rsidRPr="003F1327">
        <w:rPr>
          <w:rFonts w:ascii="Times New Roman" w:hAnsi="Times New Roman"/>
          <w:w w:val="0"/>
          <w:szCs w:val="22"/>
        </w:rPr>
        <w:t xml:space="preserve"> Faz parte integrante e indissociável deste Termo de Colaboração o plano de trabalho anexo.</w:t>
      </w:r>
    </w:p>
    <w:p w:rsidR="00B878A9" w:rsidRPr="003F1327" w:rsidRDefault="00B878A9" w:rsidP="002F3358">
      <w:pPr>
        <w:pStyle w:val="SemEspaamento"/>
        <w:ind w:firstLine="567"/>
        <w:jc w:val="both"/>
        <w:rPr>
          <w:rFonts w:ascii="Times New Roman" w:hAnsi="Times New Roman"/>
          <w:w w:val="0"/>
          <w:szCs w:val="22"/>
        </w:rPr>
      </w:pPr>
    </w:p>
    <w:p w:rsidR="002F3358" w:rsidRPr="003F1327" w:rsidRDefault="002F3358" w:rsidP="002F3358">
      <w:pPr>
        <w:pStyle w:val="SemEspaamento"/>
        <w:ind w:firstLine="567"/>
        <w:jc w:val="both"/>
        <w:rPr>
          <w:rFonts w:ascii="Times New Roman" w:hAnsi="Times New Roman"/>
          <w:w w:val="0"/>
          <w:szCs w:val="22"/>
        </w:rPr>
      </w:pPr>
      <w:r w:rsidRPr="003F1327">
        <w:rPr>
          <w:rFonts w:ascii="Times New Roman" w:hAnsi="Times New Roman"/>
          <w:w w:val="0"/>
          <w:szCs w:val="22"/>
        </w:rPr>
        <w:t xml:space="preserve">E, por estarem acordes, firmam os parceiros o presente Termo de Colaboração, em 02 (duas) </w:t>
      </w:r>
      <w:proofErr w:type="gramStart"/>
      <w:r w:rsidRPr="003F1327">
        <w:rPr>
          <w:rFonts w:ascii="Times New Roman" w:hAnsi="Times New Roman"/>
          <w:w w:val="0"/>
          <w:szCs w:val="22"/>
        </w:rPr>
        <w:t>vias</w:t>
      </w:r>
      <w:proofErr w:type="gramEnd"/>
      <w:r w:rsidRPr="003F1327">
        <w:rPr>
          <w:rFonts w:ascii="Times New Roman" w:hAnsi="Times New Roman"/>
          <w:w w:val="0"/>
          <w:szCs w:val="22"/>
        </w:rPr>
        <w:t xml:space="preserve"> de igual teor e forma, para todos os efeitos legais.</w:t>
      </w:r>
    </w:p>
    <w:p w:rsidR="002F3358" w:rsidRPr="003F1327" w:rsidRDefault="002F3358" w:rsidP="002F3358">
      <w:pPr>
        <w:pStyle w:val="SemEspaamento"/>
        <w:ind w:firstLine="567"/>
        <w:jc w:val="both"/>
        <w:rPr>
          <w:rFonts w:ascii="Times New Roman" w:hAnsi="Times New Roman"/>
          <w:szCs w:val="22"/>
        </w:rPr>
      </w:pPr>
    </w:p>
    <w:p w:rsidR="002F3358" w:rsidRPr="003F1327" w:rsidRDefault="002F3358" w:rsidP="002F3358">
      <w:pPr>
        <w:pStyle w:val="SemEspaamento"/>
        <w:ind w:firstLine="567"/>
        <w:jc w:val="both"/>
        <w:rPr>
          <w:rFonts w:ascii="Times New Roman" w:hAnsi="Times New Roman"/>
          <w:szCs w:val="22"/>
        </w:rPr>
      </w:pPr>
      <w:r w:rsidRPr="003F1327">
        <w:rPr>
          <w:rFonts w:ascii="Times New Roman" w:hAnsi="Times New Roman"/>
          <w:szCs w:val="22"/>
        </w:rPr>
        <w:t>Morungaba</w:t>
      </w:r>
      <w:r w:rsidR="007C5B1A" w:rsidRPr="003F1327">
        <w:rPr>
          <w:rFonts w:ascii="Times New Roman" w:hAnsi="Times New Roman"/>
          <w:szCs w:val="22"/>
        </w:rPr>
        <w:t xml:space="preserve">, ___ de ___________ </w:t>
      </w:r>
      <w:proofErr w:type="spellStart"/>
      <w:r w:rsidR="007C5B1A" w:rsidRPr="003F1327">
        <w:rPr>
          <w:rFonts w:ascii="Times New Roman" w:hAnsi="Times New Roman"/>
          <w:szCs w:val="22"/>
        </w:rPr>
        <w:t>de</w:t>
      </w:r>
      <w:proofErr w:type="spellEnd"/>
      <w:r w:rsidR="007C5B1A" w:rsidRPr="003F1327">
        <w:rPr>
          <w:rFonts w:ascii="Times New Roman" w:hAnsi="Times New Roman"/>
          <w:szCs w:val="22"/>
        </w:rPr>
        <w:t xml:space="preserve"> 20___</w:t>
      </w:r>
      <w:r w:rsidRPr="003F1327">
        <w:rPr>
          <w:rFonts w:ascii="Times New Roman" w:hAnsi="Times New Roman"/>
          <w:szCs w:val="22"/>
        </w:rPr>
        <w:t>.</w:t>
      </w:r>
    </w:p>
    <w:p w:rsidR="002F3358" w:rsidRPr="003F1327" w:rsidRDefault="002F3358" w:rsidP="002F3358">
      <w:pPr>
        <w:pStyle w:val="SemEspaamento"/>
        <w:ind w:firstLine="567"/>
        <w:jc w:val="both"/>
        <w:rPr>
          <w:rFonts w:ascii="Times New Roman" w:hAnsi="Times New Roman"/>
          <w:szCs w:val="22"/>
        </w:rPr>
      </w:pPr>
    </w:p>
    <w:p w:rsidR="000E7CD2" w:rsidRPr="003F1327" w:rsidRDefault="000E7CD2" w:rsidP="002F3358">
      <w:pPr>
        <w:pStyle w:val="SemEspaamento"/>
        <w:ind w:firstLine="567"/>
        <w:jc w:val="both"/>
        <w:rPr>
          <w:rFonts w:ascii="Times New Roman" w:hAnsi="Times New Roman"/>
          <w:szCs w:val="22"/>
        </w:rPr>
      </w:pPr>
    </w:p>
    <w:p w:rsidR="002F3358" w:rsidRPr="003F1327" w:rsidRDefault="002F3358" w:rsidP="002F3358">
      <w:pPr>
        <w:ind w:firstLine="567"/>
        <w:jc w:val="both"/>
        <w:rPr>
          <w:sz w:val="22"/>
          <w:szCs w:val="22"/>
        </w:rPr>
      </w:pPr>
    </w:p>
    <w:p w:rsidR="004022B0" w:rsidRPr="003F1327" w:rsidRDefault="004022B0" w:rsidP="004022B0">
      <w:pPr>
        <w:ind w:firstLine="567"/>
        <w:jc w:val="center"/>
        <w:rPr>
          <w:sz w:val="22"/>
          <w:szCs w:val="22"/>
        </w:rPr>
      </w:pPr>
      <w:r w:rsidRPr="003F1327">
        <w:rPr>
          <w:sz w:val="20"/>
          <w:szCs w:val="20"/>
        </w:rPr>
        <w:t>CONCEDENTE</w:t>
      </w:r>
    </w:p>
    <w:p w:rsidR="002F3358" w:rsidRPr="003F1327" w:rsidRDefault="000E7CD2" w:rsidP="000E7CD2">
      <w:pPr>
        <w:ind w:firstLine="567"/>
        <w:jc w:val="center"/>
        <w:rPr>
          <w:sz w:val="20"/>
          <w:szCs w:val="20"/>
        </w:rPr>
      </w:pPr>
      <w:r w:rsidRPr="003F1327">
        <w:rPr>
          <w:sz w:val="20"/>
          <w:szCs w:val="20"/>
        </w:rPr>
        <w:t>PROF. MARCO ANTONIO DE OLIVEIRA</w:t>
      </w:r>
    </w:p>
    <w:p w:rsidR="002F3358" w:rsidRPr="003F1327" w:rsidRDefault="002F3358" w:rsidP="000E7CD2">
      <w:pPr>
        <w:ind w:firstLine="567"/>
        <w:jc w:val="center"/>
        <w:rPr>
          <w:sz w:val="20"/>
          <w:szCs w:val="20"/>
        </w:rPr>
      </w:pPr>
      <w:r w:rsidRPr="003F1327">
        <w:rPr>
          <w:sz w:val="20"/>
          <w:szCs w:val="20"/>
        </w:rPr>
        <w:t>Prefeito Municipal</w:t>
      </w:r>
    </w:p>
    <w:p w:rsidR="002F3358" w:rsidRPr="003F1327" w:rsidRDefault="002F3358" w:rsidP="002F3358">
      <w:pPr>
        <w:ind w:firstLine="567"/>
        <w:jc w:val="both"/>
        <w:rPr>
          <w:sz w:val="22"/>
          <w:szCs w:val="22"/>
        </w:rPr>
      </w:pPr>
    </w:p>
    <w:p w:rsidR="004022B0" w:rsidRPr="003F1327" w:rsidRDefault="004022B0" w:rsidP="002F3358">
      <w:pPr>
        <w:ind w:firstLine="567"/>
        <w:jc w:val="both"/>
        <w:rPr>
          <w:sz w:val="22"/>
          <w:szCs w:val="22"/>
        </w:rPr>
      </w:pPr>
    </w:p>
    <w:p w:rsidR="002F3358" w:rsidRPr="003F1327" w:rsidRDefault="002F3358" w:rsidP="002F3358">
      <w:pPr>
        <w:ind w:firstLine="567"/>
        <w:jc w:val="both"/>
        <w:rPr>
          <w:sz w:val="22"/>
          <w:szCs w:val="22"/>
        </w:rPr>
      </w:pPr>
    </w:p>
    <w:p w:rsidR="004022B0" w:rsidRPr="003F1327" w:rsidRDefault="004022B0" w:rsidP="000E7CD2">
      <w:pPr>
        <w:ind w:firstLine="567"/>
        <w:jc w:val="center"/>
        <w:rPr>
          <w:sz w:val="22"/>
          <w:szCs w:val="22"/>
        </w:rPr>
      </w:pPr>
      <w:r w:rsidRPr="003F1327">
        <w:rPr>
          <w:sz w:val="22"/>
          <w:szCs w:val="22"/>
        </w:rPr>
        <w:t>OSC</w:t>
      </w:r>
    </w:p>
    <w:p w:rsidR="002F3358" w:rsidRPr="003F1327" w:rsidRDefault="007C5B1A" w:rsidP="000E7CD2">
      <w:pPr>
        <w:ind w:firstLine="567"/>
        <w:jc w:val="center"/>
        <w:rPr>
          <w:sz w:val="22"/>
          <w:szCs w:val="22"/>
        </w:rPr>
      </w:pPr>
      <w:proofErr w:type="gramStart"/>
      <w:r w:rsidRPr="003F1327">
        <w:rPr>
          <w:sz w:val="22"/>
          <w:szCs w:val="22"/>
        </w:rPr>
        <w:t>..................</w:t>
      </w:r>
      <w:proofErr w:type="gramEnd"/>
    </w:p>
    <w:p w:rsidR="004022B0" w:rsidRPr="00EC2FBC" w:rsidRDefault="004022B0" w:rsidP="000E7CD2">
      <w:pPr>
        <w:ind w:firstLine="567"/>
        <w:jc w:val="center"/>
        <w:rPr>
          <w:sz w:val="22"/>
          <w:szCs w:val="22"/>
        </w:rPr>
      </w:pPr>
      <w:r w:rsidRPr="003F1327">
        <w:rPr>
          <w:sz w:val="22"/>
          <w:szCs w:val="22"/>
        </w:rPr>
        <w:t>Presidente</w:t>
      </w:r>
    </w:p>
    <w:p w:rsidR="002F3358" w:rsidRDefault="002F3358" w:rsidP="002F3358"/>
    <w:p w:rsidR="002F3358" w:rsidRPr="005B6D35" w:rsidRDefault="002F3358" w:rsidP="005B6D35">
      <w:pPr>
        <w:tabs>
          <w:tab w:val="left" w:pos="567"/>
        </w:tabs>
        <w:jc w:val="center"/>
        <w:rPr>
          <w:b/>
          <w:sz w:val="28"/>
          <w:szCs w:val="28"/>
        </w:rPr>
      </w:pPr>
    </w:p>
    <w:sectPr w:rsidR="002F3358" w:rsidRPr="005B6D35" w:rsidSect="00B878A9">
      <w:headerReference w:type="default" r:id="rId18"/>
      <w:footerReference w:type="default" r:id="rId19"/>
      <w:pgSz w:w="12240" w:h="15840"/>
      <w:pgMar w:top="6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24" w:rsidRDefault="00AA1624">
      <w:r>
        <w:separator/>
      </w:r>
    </w:p>
  </w:endnote>
  <w:endnote w:type="continuationSeparator" w:id="0">
    <w:p w:rsidR="00AA1624" w:rsidRDefault="00AA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Default="00AA1624" w:rsidP="00E43DFB">
    <w:pPr>
      <w:pStyle w:val="Rodap"/>
      <w:pBdr>
        <w:bottom w:val="single" w:sz="12" w:space="1" w:color="auto"/>
      </w:pBdr>
      <w:jc w:val="center"/>
      <w:rPr>
        <w:b/>
        <w:i/>
        <w:sz w:val="10"/>
        <w:szCs w:val="10"/>
      </w:rPr>
    </w:pPr>
    <w:r>
      <w:rPr>
        <w:noProof/>
        <w:lang w:eastAsia="pt-BR"/>
      </w:rPr>
      <mc:AlternateContent>
        <mc:Choice Requires="wps">
          <w:drawing>
            <wp:anchor distT="0" distB="0" distL="114300" distR="114300" simplePos="0" relativeHeight="251662336" behindDoc="0" locked="0" layoutInCell="0" allowOverlap="1" wp14:anchorId="6316AA21" wp14:editId="7789AA5F">
              <wp:simplePos x="0" y="0"/>
              <wp:positionH relativeFrom="page">
                <wp:posOffset>6606540</wp:posOffset>
              </wp:positionH>
              <wp:positionV relativeFrom="page">
                <wp:posOffset>9714230</wp:posOffset>
              </wp:positionV>
              <wp:extent cx="581025" cy="409575"/>
              <wp:effectExtent l="0" t="8255" r="3810" b="86995"/>
              <wp:wrapNone/>
              <wp:docPr id="6" name="Seta para a direit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AA1624" w:rsidRPr="002D4E73" w:rsidRDefault="00AA1624" w:rsidP="00E43DFB">
                          <w:pPr>
                            <w:pStyle w:val="Rodap"/>
                            <w:jc w:val="center"/>
                          </w:pPr>
                          <w:r w:rsidRPr="002D4E73">
                            <w:fldChar w:fldCharType="begin"/>
                          </w:r>
                          <w:r w:rsidRPr="002D4E73">
                            <w:instrText>PAGE   \* MERGEFORMAT</w:instrText>
                          </w:r>
                          <w:r w:rsidRPr="002D4E73">
                            <w:fldChar w:fldCharType="separate"/>
                          </w:r>
                          <w:r w:rsidR="00EA4F4D">
                            <w:rPr>
                              <w:noProof/>
                            </w:rPr>
                            <w:t>2</w:t>
                          </w:r>
                          <w:r w:rsidRPr="002D4E73">
                            <w:fldChar w:fldCharType="end"/>
                          </w:r>
                        </w:p>
                        <w:p w:rsidR="00AA1624" w:rsidRDefault="00AA1624"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7" type="#_x0000_t13" style="position:absolute;left:0;text-align:left;margin-left:520.2pt;margin-top:764.9pt;width:45.75pt;height:32.25pt;rotation:-890529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" o:allowincell="f" adj="13609,5370" fillcolor="#d8d8d8" strokecolor="#bfbfbf">
              <v:textbox inset=",0,,0">
                <w:txbxContent>
                  <w:p w:rsidR="00AA1624" w:rsidRPr="002D4E73" w:rsidRDefault="00AA1624" w:rsidP="00E43DFB">
                    <w:pPr>
                      <w:pStyle w:val="Rodap"/>
                      <w:jc w:val="center"/>
                    </w:pPr>
                    <w:r w:rsidRPr="002D4E73">
                      <w:fldChar w:fldCharType="begin"/>
                    </w:r>
                    <w:r w:rsidRPr="002D4E73">
                      <w:instrText>PAGE   \* MERGEFORMAT</w:instrText>
                    </w:r>
                    <w:r w:rsidRPr="002D4E73">
                      <w:fldChar w:fldCharType="separate"/>
                    </w:r>
                    <w:r w:rsidR="00EA4F4D">
                      <w:rPr>
                        <w:noProof/>
                      </w:rPr>
                      <w:t>2</w:t>
                    </w:r>
                    <w:r w:rsidRPr="002D4E73">
                      <w:fldChar w:fldCharType="end"/>
                    </w:r>
                  </w:p>
                  <w:p w:rsidR="00AA1624" w:rsidRDefault="00AA1624" w:rsidP="00E43DFB"/>
                </w:txbxContent>
              </v:textbox>
              <w10:wrap anchorx="page" anchory="page"/>
            </v:shape>
          </w:pict>
        </mc:Fallback>
      </mc:AlternateContent>
    </w:r>
    <w:r>
      <w:rPr>
        <w:i/>
        <w:noProof/>
        <w:sz w:val="18"/>
        <w:szCs w:val="22"/>
        <w:lang w:eastAsia="pt-BR"/>
      </w:rPr>
      <mc:AlternateContent>
        <mc:Choice Requires="wps">
          <w:drawing>
            <wp:anchor distT="0" distB="0" distL="114300" distR="114300" simplePos="0" relativeHeight="251663360" behindDoc="0" locked="0" layoutInCell="0" allowOverlap="1" wp14:anchorId="7759FE69" wp14:editId="528204BE">
              <wp:simplePos x="0" y="0"/>
              <wp:positionH relativeFrom="page">
                <wp:posOffset>9863455</wp:posOffset>
              </wp:positionH>
              <wp:positionV relativeFrom="page">
                <wp:posOffset>6505575</wp:posOffset>
              </wp:positionV>
              <wp:extent cx="581025" cy="409575"/>
              <wp:effectExtent l="0" t="9525" r="4445" b="7620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AA1624" w:rsidRPr="002D4E73" w:rsidRDefault="00AA1624" w:rsidP="00E43DFB">
                          <w:pPr>
                            <w:pStyle w:val="Rodap"/>
                            <w:jc w:val="center"/>
                          </w:pPr>
                          <w:r w:rsidRPr="002D4E73">
                            <w:fldChar w:fldCharType="begin"/>
                          </w:r>
                          <w:r w:rsidRPr="002D4E73">
                            <w:instrText>PAGE   \* MERGEFORMAT</w:instrText>
                          </w:r>
                          <w:r w:rsidRPr="002D4E73">
                            <w:fldChar w:fldCharType="separate"/>
                          </w:r>
                          <w:r w:rsidR="00EA4F4D">
                            <w:rPr>
                              <w:noProof/>
                            </w:rPr>
                            <w:t>2</w:t>
                          </w:r>
                          <w:r w:rsidRPr="002D4E73">
                            <w:fldChar w:fldCharType="end"/>
                          </w:r>
                        </w:p>
                        <w:p w:rsidR="00AA1624" w:rsidRDefault="00AA1624"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Seta para a direita 5" o:spid="_x0000_s1028" type="#_x0000_t13" style="position:absolute;left:0;text-align:left;margin-left:776.65pt;margin-top:512.25pt;width:45.75pt;height:32.25pt;rotation:-8905293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" o:allowincell="f" adj="13609,5370" fillcolor="#d8d8d8" strokecolor="#bfbfbf">
              <v:textbox inset=",0,,0">
                <w:txbxContent>
                  <w:p w:rsidR="00AA1624" w:rsidRPr="002D4E73" w:rsidRDefault="00AA1624" w:rsidP="00E43DFB">
                    <w:pPr>
                      <w:pStyle w:val="Rodap"/>
                      <w:jc w:val="center"/>
                    </w:pPr>
                    <w:r w:rsidRPr="002D4E73">
                      <w:fldChar w:fldCharType="begin"/>
                    </w:r>
                    <w:r w:rsidRPr="002D4E73">
                      <w:instrText>PAGE   \* MERGEFORMAT</w:instrText>
                    </w:r>
                    <w:r w:rsidRPr="002D4E73">
                      <w:fldChar w:fldCharType="separate"/>
                    </w:r>
                    <w:r w:rsidR="00EA4F4D">
                      <w:rPr>
                        <w:noProof/>
                      </w:rPr>
                      <w:t>2</w:t>
                    </w:r>
                    <w:r w:rsidRPr="002D4E73">
                      <w:fldChar w:fldCharType="end"/>
                    </w:r>
                  </w:p>
                  <w:p w:rsidR="00AA1624" w:rsidRDefault="00AA1624" w:rsidP="00E43DFB"/>
                </w:txbxContent>
              </v:textbox>
              <w10:wrap anchorx="page" anchory="page"/>
            </v:shape>
          </w:pict>
        </mc:Fallback>
      </mc:AlternateContent>
    </w:r>
  </w:p>
  <w:p w:rsidR="00AA1624" w:rsidRDefault="00AA1624" w:rsidP="00EA1EF4">
    <w:pPr>
      <w:pStyle w:val="Rodap"/>
      <w:ind w:right="360"/>
      <w:jc w:val="both"/>
      <w:rPr>
        <w:rFonts w:ascii="Footlight MT Light" w:hAnsi="Footlight MT Light" w:cs="Tahoma"/>
        <w:sz w:val="18"/>
        <w:szCs w:val="18"/>
        <w:shd w:val="clear" w:color="auto" w:fill="FFFFFF"/>
      </w:rPr>
    </w:pPr>
    <w:r>
      <w:rPr>
        <w:rFonts w:ascii="Footlight MT Light" w:hAnsi="Footlight MT Light"/>
        <w:b/>
        <w:bCs/>
        <w:sz w:val="18"/>
        <w:szCs w:val="18"/>
        <w:shd w:val="clear" w:color="auto" w:fill="FFFFFF"/>
      </w:rPr>
      <w:t>VISITE A ESTÂNCIA CLIMÁTICA DE MORUNGABA</w:t>
    </w:r>
    <w:r>
      <w:rPr>
        <w:rFonts w:ascii="Footlight MT Light" w:hAnsi="Footlight MT Light"/>
        <w:sz w:val="18"/>
        <w:szCs w:val="18"/>
        <w:shd w:val="clear" w:color="auto" w:fill="FFFFFF"/>
      </w:rPr>
      <w:t xml:space="preserve"> – Fica a 103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São Paulo, 42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Campinas. Seu clima é um dos melhores do Estado.  É aconchegante e tem uma série de atrativos, a exemplo de haras, trilhas de moto e bicicletas, parques e praças, teatro, doces, pimentas e </w:t>
    </w:r>
    <w:proofErr w:type="gramStart"/>
    <w:r>
      <w:rPr>
        <w:rFonts w:ascii="Footlight MT Light" w:hAnsi="Footlight MT Light"/>
        <w:sz w:val="18"/>
        <w:szCs w:val="18"/>
        <w:shd w:val="clear" w:color="auto" w:fill="FFFFFF"/>
      </w:rPr>
      <w:t>ervas,</w:t>
    </w:r>
    <w:proofErr w:type="gramEnd"/>
    <w:r>
      <w:rPr>
        <w:rFonts w:ascii="Footlight MT Light" w:hAnsi="Footlight MT Light"/>
        <w:sz w:val="18"/>
        <w:szCs w:val="18"/>
        <w:shd w:val="clear" w:color="auto" w:fill="FFFFFF"/>
      </w:rPr>
      <w:t xml:space="preserve"> artesanato, pousadas, montanhismo, cachoeiras, pescaria, comida boa, festas religiosas e uma população cordial.</w:t>
    </w:r>
    <w:r>
      <w:rPr>
        <w:rFonts w:ascii="Footlight MT Light" w:hAnsi="Footlight MT Light" w:cs="Tahoma"/>
        <w:sz w:val="18"/>
        <w:szCs w:val="18"/>
        <w:shd w:val="clear" w:color="auto" w:fill="FFFFFF"/>
      </w:rPr>
      <w:t> </w:t>
    </w:r>
  </w:p>
  <w:p w:rsidR="00AA1624" w:rsidRDefault="00AA1624" w:rsidP="00EA1EF4">
    <w:pPr>
      <w:pStyle w:val="Rodap"/>
      <w:ind w:right="360"/>
      <w:jc w:val="both"/>
      <w:rPr>
        <w:rFonts w:ascii="Footlight MT Light" w:hAnsi="Footlight MT Light" w:cs="Tahoma"/>
        <w:b/>
        <w:bCs/>
        <w:sz w:val="10"/>
        <w:szCs w:val="10"/>
        <w:shd w:val="clear" w:color="auto" w:fill="FFFFFF"/>
      </w:rPr>
    </w:pPr>
  </w:p>
  <w:p w:rsidR="00AA1624" w:rsidRDefault="00AA1624"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Paço Municipal “Prefeito Lúcio Roque </w:t>
    </w:r>
    <w:proofErr w:type="spellStart"/>
    <w:r>
      <w:rPr>
        <w:rFonts w:ascii="Footlight MT Light" w:hAnsi="Footlight MT Light" w:cs="Tahoma"/>
        <w:sz w:val="18"/>
      </w:rPr>
      <w:t>Flaibam</w:t>
    </w:r>
    <w:proofErr w:type="spellEnd"/>
    <w:r>
      <w:rPr>
        <w:rFonts w:ascii="Footlight MT Light" w:hAnsi="Footlight MT Light" w:cs="Tahoma"/>
        <w:sz w:val="18"/>
      </w:rPr>
      <w:t>”</w:t>
    </w:r>
  </w:p>
  <w:p w:rsidR="00AA1624" w:rsidRDefault="00AA1624"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Av. José </w:t>
    </w:r>
    <w:proofErr w:type="spellStart"/>
    <w:r>
      <w:rPr>
        <w:rFonts w:ascii="Footlight MT Light" w:hAnsi="Footlight MT Light" w:cs="Tahoma"/>
        <w:sz w:val="18"/>
      </w:rPr>
      <w:t>Frare</w:t>
    </w:r>
    <w:proofErr w:type="spellEnd"/>
    <w:r>
      <w:rPr>
        <w:rFonts w:ascii="Footlight MT Light" w:hAnsi="Footlight MT Light" w:cs="Tahoma"/>
        <w:sz w:val="18"/>
      </w:rPr>
      <w:t>, nº 40,</w:t>
    </w:r>
    <w:proofErr w:type="gramStart"/>
    <w:r>
      <w:rPr>
        <w:rFonts w:ascii="Footlight MT Light" w:hAnsi="Footlight MT Light" w:cs="Tahoma"/>
        <w:sz w:val="18"/>
      </w:rPr>
      <w:t xml:space="preserve">  </w:t>
    </w:r>
    <w:proofErr w:type="gramEnd"/>
    <w:r>
      <w:rPr>
        <w:rFonts w:ascii="Footlight MT Light" w:hAnsi="Footlight MT Light" w:cs="Tahoma"/>
        <w:sz w:val="18"/>
      </w:rPr>
      <w:t>Centro,  Morungaba-SP, CEP 13260-000,  Fone: XX11 4014-4300</w:t>
    </w:r>
  </w:p>
  <w:p w:rsidR="00AA1624" w:rsidRDefault="00AA1624" w:rsidP="00EA1EF4">
    <w:pPr>
      <w:pStyle w:val="Rodap"/>
      <w:tabs>
        <w:tab w:val="clear" w:pos="4419"/>
      </w:tabs>
      <w:jc w:val="center"/>
      <w:rPr>
        <w:rFonts w:ascii="Footlight MT Light" w:hAnsi="Footlight MT Light" w:cs="Tahoma"/>
        <w:sz w:val="18"/>
      </w:rPr>
    </w:pPr>
    <w:proofErr w:type="gramStart"/>
    <w:r>
      <w:rPr>
        <w:rFonts w:ascii="Footlight MT Light" w:hAnsi="Footlight MT Light" w:cs="Tahoma"/>
        <w:sz w:val="18"/>
      </w:rPr>
      <w:t>e-</w:t>
    </w:r>
    <w:r w:rsidRPr="00467180">
      <w:rPr>
        <w:rFonts w:ascii="Footlight MT Light" w:hAnsi="Footlight MT Light" w:cs="Tahoma"/>
        <w:sz w:val="18"/>
      </w:rPr>
      <w:t>mail</w:t>
    </w:r>
    <w:proofErr w:type="gramEnd"/>
    <w:r w:rsidRPr="00467180">
      <w:rPr>
        <w:rFonts w:ascii="Footlight MT Light" w:hAnsi="Footlight MT Light" w:cs="Tahoma"/>
        <w:sz w:val="18"/>
      </w:rPr>
      <w:t xml:space="preserve"> : </w:t>
    </w:r>
    <w:hyperlink r:id="rId1" w:history="1">
      <w:r w:rsidRPr="00EA1EF4">
        <w:rPr>
          <w:rStyle w:val="Hyperlink"/>
          <w:rFonts w:ascii="Footlight MT Light" w:hAnsi="Footlight MT Light" w:cs="Tahoma"/>
          <w:color w:val="auto"/>
          <w:sz w:val="18"/>
          <w:u w:val="none"/>
        </w:rPr>
        <w:t>prefmorungaba@gmail</w:t>
      </w:r>
    </w:hyperlink>
    <w:r w:rsidRPr="00EA1EF4">
      <w:rPr>
        <w:rFonts w:ascii="Footlight MT Light" w:hAnsi="Footlight MT Light" w:cs="Tahoma"/>
        <w:sz w:val="18"/>
      </w:rPr>
      <w:t xml:space="preserve">.com           </w:t>
    </w:r>
    <w:proofErr w:type="spellStart"/>
    <w:r>
      <w:rPr>
        <w:rFonts w:ascii="Footlight MT Light" w:hAnsi="Footlight MT Light" w:cs="Tahoma"/>
        <w:sz w:val="18"/>
      </w:rPr>
      <w:t>http</w:t>
    </w:r>
    <w:proofErr w:type="spellEnd"/>
    <w:r>
      <w:rPr>
        <w:rFonts w:ascii="Footlight MT Light" w:hAnsi="Footlight MT Light" w:cs="Tahoma"/>
        <w:sz w:val="18"/>
      </w:rPr>
      <w:t>//  www.morungaba.sp.gov.br</w:t>
    </w:r>
  </w:p>
  <w:p w:rsidR="00AA1624" w:rsidRDefault="00AA1624" w:rsidP="00EA1EF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24" w:rsidRDefault="00AA1624">
      <w:r>
        <w:separator/>
      </w:r>
    </w:p>
  </w:footnote>
  <w:footnote w:type="continuationSeparator" w:id="0">
    <w:p w:rsidR="00AA1624" w:rsidRDefault="00AA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2666"/>
      <w:docPartObj>
        <w:docPartGallery w:val="Page Numbers (Top of Page)"/>
        <w:docPartUnique/>
      </w:docPartObj>
    </w:sdtPr>
    <w:sdtEndPr/>
    <w:sdtContent>
      <w:p w:rsidR="00AA1624" w:rsidRPr="008956F6" w:rsidRDefault="00AA1624" w:rsidP="00E43DFB">
        <w:pPr>
          <w:ind w:left="1440"/>
          <w:rPr>
            <w:color w:val="FF0000"/>
            <w:sz w:val="28"/>
          </w:rPr>
        </w:pPr>
        <w:r>
          <w:rPr>
            <w:noProof/>
            <w:color w:val="FF0000"/>
            <w:sz w:val="28"/>
            <w:lang w:eastAsia="pt-BR"/>
          </w:rPr>
          <mc:AlternateContent>
            <mc:Choice Requires="wps">
              <w:drawing>
                <wp:anchor distT="0" distB="0" distL="114300" distR="114300" simplePos="0" relativeHeight="251660288" behindDoc="0" locked="0" layoutInCell="1" allowOverlap="1" wp14:anchorId="23E6664F" wp14:editId="58EFB59F">
                  <wp:simplePos x="0" y="0"/>
                  <wp:positionH relativeFrom="column">
                    <wp:posOffset>1051560</wp:posOffset>
                  </wp:positionH>
                  <wp:positionV relativeFrom="paragraph">
                    <wp:posOffset>-346710</wp:posOffset>
                  </wp:positionV>
                  <wp:extent cx="4856480" cy="1029335"/>
                  <wp:effectExtent l="3810" t="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24" w:rsidRPr="00AB0401" w:rsidRDefault="00AA1624" w:rsidP="00E43DFB">
                              <w:pPr>
                                <w:pStyle w:val="Corpodetexto"/>
                                <w:jc w:val="center"/>
                                <w:rPr>
                                  <w:b/>
                                  <w:i/>
                                  <w:sz w:val="60"/>
                                  <w:szCs w:val="60"/>
                                </w:rPr>
                              </w:pPr>
                              <w:r w:rsidRPr="00AB0401">
                                <w:rPr>
                                  <w:b/>
                                  <w:i/>
                                  <w:sz w:val="60"/>
                                  <w:szCs w:val="60"/>
                                </w:rPr>
                                <w:t>Município de Morungaba</w:t>
                              </w:r>
                            </w:p>
                            <w:p w:rsidR="00AA1624" w:rsidRPr="00AB0401" w:rsidRDefault="00AA1624" w:rsidP="00E43DFB">
                              <w:pPr>
                                <w:pStyle w:val="Corpodetexto"/>
                                <w:jc w:val="center"/>
                                <w:rPr>
                                  <w:b/>
                                  <w:i/>
                                  <w:sz w:val="30"/>
                                  <w:szCs w:val="30"/>
                                </w:rPr>
                              </w:pPr>
                              <w:r w:rsidRPr="00AB0401">
                                <w:rPr>
                                  <w:b/>
                                  <w:i/>
                                  <w:sz w:val="30"/>
                                  <w:szCs w:val="30"/>
                                </w:rPr>
                                <w:t>Departamento de Administração e Finanças</w:t>
                              </w:r>
                            </w:p>
                            <w:p w:rsidR="00AA1624" w:rsidRPr="00AB0401" w:rsidRDefault="00AA1624"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AA1624" w:rsidRPr="00AB0401" w:rsidRDefault="00AA1624" w:rsidP="00E43DFB">
                              <w:pPr>
                                <w:pStyle w:val="Rodap"/>
                                <w:jc w:val="center"/>
                                <w:rPr>
                                  <w:i/>
                                </w:rPr>
                              </w:pPr>
                              <w:r w:rsidRPr="00AB0401">
                                <w:rPr>
                                  <w:i/>
                                </w:rPr>
                                <w:t>CNPJ: 45.755.238/0001-65 – I.E.: Isenta – Fone/Fax: (11) 4014-4300</w:t>
                              </w:r>
                            </w:p>
                            <w:p w:rsidR="00AA1624" w:rsidRDefault="00AA1624" w:rsidP="00E43DFB">
                              <w:pPr>
                                <w:pStyle w:val="Corpodetexto"/>
                                <w:jc w:val="center"/>
                                <w:rPr>
                                  <w:b/>
                                  <w:i/>
                                  <w:sz w:val="30"/>
                                  <w:szCs w:val="30"/>
                                </w:rPr>
                              </w:pPr>
                            </w:p>
                            <w:p w:rsidR="00AA1624" w:rsidRDefault="00AA1624" w:rsidP="00E43DFB">
                              <w:pPr>
                                <w:pStyle w:val="Ttulo4"/>
                                <w:rPr>
                                  <w:sz w:val="22"/>
                                </w:rPr>
                              </w:pPr>
                            </w:p>
                            <w:p w:rsidR="00AA1624" w:rsidRDefault="00AA1624" w:rsidP="00E43DFB">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2.8pt;margin-top:-27.3pt;width:382.4pt;height:8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oa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" filled="f" stroked="f">
                  <v:textbox>
                    <w:txbxContent>
                      <w:p w:rsidR="00BC072E" w:rsidRPr="00AB0401" w:rsidRDefault="00BC072E" w:rsidP="00E43DFB">
                        <w:pPr>
                          <w:pStyle w:val="Corpodetexto"/>
                          <w:jc w:val="center"/>
                          <w:rPr>
                            <w:b/>
                            <w:i/>
                            <w:sz w:val="60"/>
                            <w:szCs w:val="60"/>
                          </w:rPr>
                        </w:pPr>
                        <w:r w:rsidRPr="00AB0401">
                          <w:rPr>
                            <w:b/>
                            <w:i/>
                            <w:sz w:val="60"/>
                            <w:szCs w:val="60"/>
                          </w:rPr>
                          <w:t>Município de Morungaba</w:t>
                        </w:r>
                      </w:p>
                      <w:p w:rsidR="00BC072E" w:rsidRPr="00AB0401" w:rsidRDefault="00BC072E" w:rsidP="00E43DFB">
                        <w:pPr>
                          <w:pStyle w:val="Corpodetexto"/>
                          <w:jc w:val="center"/>
                          <w:rPr>
                            <w:b/>
                            <w:i/>
                            <w:sz w:val="30"/>
                            <w:szCs w:val="30"/>
                          </w:rPr>
                        </w:pPr>
                        <w:r w:rsidRPr="00AB0401">
                          <w:rPr>
                            <w:b/>
                            <w:i/>
                            <w:sz w:val="30"/>
                            <w:szCs w:val="30"/>
                          </w:rPr>
                          <w:t>Departamento de Administração e Finanças</w:t>
                        </w:r>
                      </w:p>
                      <w:p w:rsidR="00BC072E" w:rsidRPr="00AB0401" w:rsidRDefault="00BC072E"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BC072E" w:rsidRPr="00AB0401" w:rsidRDefault="00BC072E" w:rsidP="00E43DFB">
                        <w:pPr>
                          <w:pStyle w:val="Rodap"/>
                          <w:jc w:val="center"/>
                          <w:rPr>
                            <w:i/>
                          </w:rPr>
                        </w:pPr>
                        <w:r w:rsidRPr="00AB0401">
                          <w:rPr>
                            <w:i/>
                          </w:rPr>
                          <w:t>CNPJ: 45.755.238/0001-65 – I.E.: Isenta – Fone/Fax: (11) 4014-4300</w:t>
                        </w:r>
                      </w:p>
                      <w:p w:rsidR="00BC072E" w:rsidRDefault="00BC072E" w:rsidP="00E43DFB">
                        <w:pPr>
                          <w:pStyle w:val="Corpodetexto"/>
                          <w:jc w:val="center"/>
                          <w:rPr>
                            <w:b/>
                            <w:i/>
                            <w:sz w:val="30"/>
                            <w:szCs w:val="30"/>
                          </w:rPr>
                        </w:pPr>
                      </w:p>
                      <w:p w:rsidR="00BC072E" w:rsidRDefault="00BC072E" w:rsidP="00E43DFB">
                        <w:pPr>
                          <w:pStyle w:val="Ttulo4"/>
                          <w:rPr>
                            <w:sz w:val="22"/>
                          </w:rPr>
                        </w:pPr>
                      </w:p>
                      <w:p w:rsidR="00BC072E" w:rsidRDefault="00BC072E" w:rsidP="00E43DFB">
                        <w:pPr>
                          <w:jc w:val="center"/>
                          <w:rPr>
                            <w:rFonts w:ascii="Tahoma" w:hAnsi="Tahoma"/>
                            <w:b/>
                          </w:rPr>
                        </w:pPr>
                      </w:p>
                    </w:txbxContent>
                  </v:textbox>
                </v:shape>
              </w:pict>
            </mc:Fallback>
          </mc:AlternateContent>
        </w:r>
        <w:r>
          <w:rPr>
            <w:noProof/>
            <w:color w:val="FF0000"/>
            <w:sz w:val="28"/>
            <w:lang w:eastAsia="pt-BR"/>
          </w:rPr>
          <w:drawing>
            <wp:anchor distT="0" distB="0" distL="114300" distR="114300" simplePos="0" relativeHeight="251659264" behindDoc="0" locked="0" layoutInCell="1" allowOverlap="1" wp14:anchorId="7F177531" wp14:editId="41F7D03D">
              <wp:simplePos x="0" y="0"/>
              <wp:positionH relativeFrom="column">
                <wp:posOffset>254000</wp:posOffset>
              </wp:positionH>
              <wp:positionV relativeFrom="paragraph">
                <wp:posOffset>-360680</wp:posOffset>
              </wp:positionV>
              <wp:extent cx="940435" cy="100520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624" w:rsidRDefault="00AA1624" w:rsidP="00E43DFB">
        <w:pPr>
          <w:pStyle w:val="Cabealho"/>
        </w:pPr>
        <w:r>
          <w:tab/>
        </w:r>
      </w:p>
      <w:p w:rsidR="00AA1624" w:rsidRDefault="00AA1624" w:rsidP="00E43DFB">
        <w:pPr>
          <w:pStyle w:val="Cabealho"/>
        </w:pPr>
        <w:r>
          <w:tab/>
        </w:r>
      </w:p>
      <w:p w:rsidR="00AA1624" w:rsidRDefault="00EA4F4D">
        <w:pPr>
          <w:pStyle w:val="Cabealho"/>
          <w:jc w:val="center"/>
        </w:pPr>
      </w:p>
    </w:sdtContent>
  </w:sdt>
  <w:p w:rsidR="00AA1624" w:rsidRDefault="00AA16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B00308"/>
    <w:multiLevelType w:val="hybridMultilevel"/>
    <w:tmpl w:val="E54E5D06"/>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41"/>
        </w:tabs>
        <w:ind w:left="928"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2AB6814"/>
    <w:multiLevelType w:val="hybridMultilevel"/>
    <w:tmpl w:val="0A9444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412A"/>
    <w:rsid w:val="0000651C"/>
    <w:rsid w:val="000069E2"/>
    <w:rsid w:val="00010EEB"/>
    <w:rsid w:val="0001443E"/>
    <w:rsid w:val="00014BD9"/>
    <w:rsid w:val="00014D93"/>
    <w:rsid w:val="00015FAB"/>
    <w:rsid w:val="00015FED"/>
    <w:rsid w:val="00016902"/>
    <w:rsid w:val="00021DDA"/>
    <w:rsid w:val="00023A4D"/>
    <w:rsid w:val="000253A7"/>
    <w:rsid w:val="0004040A"/>
    <w:rsid w:val="00041DF1"/>
    <w:rsid w:val="000426A1"/>
    <w:rsid w:val="00042710"/>
    <w:rsid w:val="00044515"/>
    <w:rsid w:val="00053D1E"/>
    <w:rsid w:val="0005536E"/>
    <w:rsid w:val="0006173F"/>
    <w:rsid w:val="0006220D"/>
    <w:rsid w:val="000721A7"/>
    <w:rsid w:val="000731C7"/>
    <w:rsid w:val="000733A7"/>
    <w:rsid w:val="000749EC"/>
    <w:rsid w:val="00082846"/>
    <w:rsid w:val="0008389B"/>
    <w:rsid w:val="000851D8"/>
    <w:rsid w:val="00087756"/>
    <w:rsid w:val="00087879"/>
    <w:rsid w:val="000903C1"/>
    <w:rsid w:val="0009052D"/>
    <w:rsid w:val="00092A0C"/>
    <w:rsid w:val="000966D3"/>
    <w:rsid w:val="000A6009"/>
    <w:rsid w:val="000A7E1C"/>
    <w:rsid w:val="000B24C3"/>
    <w:rsid w:val="000B339D"/>
    <w:rsid w:val="000B550C"/>
    <w:rsid w:val="000B750B"/>
    <w:rsid w:val="000C20BD"/>
    <w:rsid w:val="000C5B63"/>
    <w:rsid w:val="000C6BD3"/>
    <w:rsid w:val="000D139F"/>
    <w:rsid w:val="000D2BEB"/>
    <w:rsid w:val="000D31E7"/>
    <w:rsid w:val="000D5FC0"/>
    <w:rsid w:val="000E1039"/>
    <w:rsid w:val="000E6A53"/>
    <w:rsid w:val="000E7B8E"/>
    <w:rsid w:val="000E7CD2"/>
    <w:rsid w:val="000F3AD8"/>
    <w:rsid w:val="000F4DC1"/>
    <w:rsid w:val="000F54BB"/>
    <w:rsid w:val="000F7739"/>
    <w:rsid w:val="00107952"/>
    <w:rsid w:val="00121312"/>
    <w:rsid w:val="00125DEA"/>
    <w:rsid w:val="0013181B"/>
    <w:rsid w:val="00133B73"/>
    <w:rsid w:val="00134D7E"/>
    <w:rsid w:val="001355D6"/>
    <w:rsid w:val="001361A7"/>
    <w:rsid w:val="00137403"/>
    <w:rsid w:val="0013787D"/>
    <w:rsid w:val="00140EC5"/>
    <w:rsid w:val="00140F3D"/>
    <w:rsid w:val="00141915"/>
    <w:rsid w:val="00145CE4"/>
    <w:rsid w:val="00151847"/>
    <w:rsid w:val="001522B9"/>
    <w:rsid w:val="00154D28"/>
    <w:rsid w:val="00155E77"/>
    <w:rsid w:val="001606B8"/>
    <w:rsid w:val="001655A1"/>
    <w:rsid w:val="001659C1"/>
    <w:rsid w:val="001669C3"/>
    <w:rsid w:val="00170D6D"/>
    <w:rsid w:val="00172963"/>
    <w:rsid w:val="00177854"/>
    <w:rsid w:val="00180F68"/>
    <w:rsid w:val="00181085"/>
    <w:rsid w:val="0018441A"/>
    <w:rsid w:val="00184827"/>
    <w:rsid w:val="00186EF4"/>
    <w:rsid w:val="001878C3"/>
    <w:rsid w:val="00196787"/>
    <w:rsid w:val="00197BB2"/>
    <w:rsid w:val="001A4DD5"/>
    <w:rsid w:val="001C0CF4"/>
    <w:rsid w:val="001C319F"/>
    <w:rsid w:val="001C7E86"/>
    <w:rsid w:val="001D2F90"/>
    <w:rsid w:val="001D7A48"/>
    <w:rsid w:val="001E002F"/>
    <w:rsid w:val="001E06B1"/>
    <w:rsid w:val="001E0ABD"/>
    <w:rsid w:val="001E39BC"/>
    <w:rsid w:val="001E70F7"/>
    <w:rsid w:val="001F0305"/>
    <w:rsid w:val="001F53F5"/>
    <w:rsid w:val="001F54AE"/>
    <w:rsid w:val="001F6890"/>
    <w:rsid w:val="00211CA6"/>
    <w:rsid w:val="00213306"/>
    <w:rsid w:val="0021477D"/>
    <w:rsid w:val="0021528A"/>
    <w:rsid w:val="00216D3C"/>
    <w:rsid w:val="00231C13"/>
    <w:rsid w:val="0023476C"/>
    <w:rsid w:val="00237899"/>
    <w:rsid w:val="00240D87"/>
    <w:rsid w:val="00240E94"/>
    <w:rsid w:val="002414B0"/>
    <w:rsid w:val="002472A4"/>
    <w:rsid w:val="0025216A"/>
    <w:rsid w:val="002528E6"/>
    <w:rsid w:val="002539A8"/>
    <w:rsid w:val="00256A2A"/>
    <w:rsid w:val="00265AA7"/>
    <w:rsid w:val="0026647D"/>
    <w:rsid w:val="00267A91"/>
    <w:rsid w:val="00274D79"/>
    <w:rsid w:val="002847A9"/>
    <w:rsid w:val="002915F8"/>
    <w:rsid w:val="002917B8"/>
    <w:rsid w:val="002A1219"/>
    <w:rsid w:val="002A54C4"/>
    <w:rsid w:val="002A5F1D"/>
    <w:rsid w:val="002B1652"/>
    <w:rsid w:val="002B1E05"/>
    <w:rsid w:val="002B2B5E"/>
    <w:rsid w:val="002B4D70"/>
    <w:rsid w:val="002B63FF"/>
    <w:rsid w:val="002C3695"/>
    <w:rsid w:val="002C4794"/>
    <w:rsid w:val="002D38E8"/>
    <w:rsid w:val="002D3DE8"/>
    <w:rsid w:val="002E3D5D"/>
    <w:rsid w:val="002E48CD"/>
    <w:rsid w:val="002E4C39"/>
    <w:rsid w:val="002F3358"/>
    <w:rsid w:val="002F52B1"/>
    <w:rsid w:val="002F558E"/>
    <w:rsid w:val="0030072D"/>
    <w:rsid w:val="00302CD5"/>
    <w:rsid w:val="00305FDF"/>
    <w:rsid w:val="003107D1"/>
    <w:rsid w:val="003160A7"/>
    <w:rsid w:val="00316321"/>
    <w:rsid w:val="00316D3D"/>
    <w:rsid w:val="0032594E"/>
    <w:rsid w:val="00333D60"/>
    <w:rsid w:val="00335E07"/>
    <w:rsid w:val="003402D2"/>
    <w:rsid w:val="00340AF2"/>
    <w:rsid w:val="00342410"/>
    <w:rsid w:val="0034355A"/>
    <w:rsid w:val="00344BA0"/>
    <w:rsid w:val="00361937"/>
    <w:rsid w:val="00367A72"/>
    <w:rsid w:val="0037582B"/>
    <w:rsid w:val="00377FD4"/>
    <w:rsid w:val="003875A5"/>
    <w:rsid w:val="003879FF"/>
    <w:rsid w:val="003901E6"/>
    <w:rsid w:val="00394AA1"/>
    <w:rsid w:val="00395C61"/>
    <w:rsid w:val="003A1819"/>
    <w:rsid w:val="003A1FE5"/>
    <w:rsid w:val="003A38EE"/>
    <w:rsid w:val="003B0D41"/>
    <w:rsid w:val="003B4DBC"/>
    <w:rsid w:val="003B7A15"/>
    <w:rsid w:val="003C1C4A"/>
    <w:rsid w:val="003C6DA1"/>
    <w:rsid w:val="003D15AF"/>
    <w:rsid w:val="003E6841"/>
    <w:rsid w:val="003F1327"/>
    <w:rsid w:val="003F2AB4"/>
    <w:rsid w:val="003F3D09"/>
    <w:rsid w:val="003F5E27"/>
    <w:rsid w:val="00401018"/>
    <w:rsid w:val="004015CC"/>
    <w:rsid w:val="004022B0"/>
    <w:rsid w:val="00407E71"/>
    <w:rsid w:val="004112DE"/>
    <w:rsid w:val="00413577"/>
    <w:rsid w:val="00414800"/>
    <w:rsid w:val="00414DFB"/>
    <w:rsid w:val="00415450"/>
    <w:rsid w:val="00415D04"/>
    <w:rsid w:val="004207AC"/>
    <w:rsid w:val="00427CFA"/>
    <w:rsid w:val="0043007B"/>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3554"/>
    <w:rsid w:val="0049381E"/>
    <w:rsid w:val="004957A2"/>
    <w:rsid w:val="0049620F"/>
    <w:rsid w:val="00496634"/>
    <w:rsid w:val="004A1E11"/>
    <w:rsid w:val="004A2341"/>
    <w:rsid w:val="004A461D"/>
    <w:rsid w:val="004A4859"/>
    <w:rsid w:val="004A4887"/>
    <w:rsid w:val="004A513C"/>
    <w:rsid w:val="004D397F"/>
    <w:rsid w:val="004D510D"/>
    <w:rsid w:val="004D58E4"/>
    <w:rsid w:val="004E6900"/>
    <w:rsid w:val="004F2D1B"/>
    <w:rsid w:val="004F57E2"/>
    <w:rsid w:val="004F6D41"/>
    <w:rsid w:val="00500389"/>
    <w:rsid w:val="005026A5"/>
    <w:rsid w:val="0051051C"/>
    <w:rsid w:val="005105FF"/>
    <w:rsid w:val="005108E6"/>
    <w:rsid w:val="00517182"/>
    <w:rsid w:val="00520C2B"/>
    <w:rsid w:val="00524DA8"/>
    <w:rsid w:val="005313A7"/>
    <w:rsid w:val="00533D84"/>
    <w:rsid w:val="0054386F"/>
    <w:rsid w:val="005518B0"/>
    <w:rsid w:val="00554ABE"/>
    <w:rsid w:val="005625AC"/>
    <w:rsid w:val="00563741"/>
    <w:rsid w:val="005639EE"/>
    <w:rsid w:val="00573874"/>
    <w:rsid w:val="00573D3C"/>
    <w:rsid w:val="005755B1"/>
    <w:rsid w:val="005755CC"/>
    <w:rsid w:val="00576239"/>
    <w:rsid w:val="0058152B"/>
    <w:rsid w:val="00590D32"/>
    <w:rsid w:val="00592155"/>
    <w:rsid w:val="00592797"/>
    <w:rsid w:val="0059313F"/>
    <w:rsid w:val="00593810"/>
    <w:rsid w:val="005A0F00"/>
    <w:rsid w:val="005A0FA8"/>
    <w:rsid w:val="005A386F"/>
    <w:rsid w:val="005A4CBA"/>
    <w:rsid w:val="005B02B3"/>
    <w:rsid w:val="005B68D7"/>
    <w:rsid w:val="005B6D35"/>
    <w:rsid w:val="005B7B11"/>
    <w:rsid w:val="005C032E"/>
    <w:rsid w:val="005C2838"/>
    <w:rsid w:val="005C2A99"/>
    <w:rsid w:val="005D033C"/>
    <w:rsid w:val="005D3B01"/>
    <w:rsid w:val="005D5CA2"/>
    <w:rsid w:val="005D7537"/>
    <w:rsid w:val="005E1397"/>
    <w:rsid w:val="005E5991"/>
    <w:rsid w:val="005E73BB"/>
    <w:rsid w:val="005F3EA8"/>
    <w:rsid w:val="00601BC4"/>
    <w:rsid w:val="00626B64"/>
    <w:rsid w:val="00630D3A"/>
    <w:rsid w:val="006332C4"/>
    <w:rsid w:val="00634D2C"/>
    <w:rsid w:val="006424D7"/>
    <w:rsid w:val="00643404"/>
    <w:rsid w:val="00646886"/>
    <w:rsid w:val="0065009D"/>
    <w:rsid w:val="00656D92"/>
    <w:rsid w:val="00660FE2"/>
    <w:rsid w:val="00664749"/>
    <w:rsid w:val="00664792"/>
    <w:rsid w:val="006647ED"/>
    <w:rsid w:val="0068050E"/>
    <w:rsid w:val="0068717F"/>
    <w:rsid w:val="00695119"/>
    <w:rsid w:val="006A066B"/>
    <w:rsid w:val="006A5CD6"/>
    <w:rsid w:val="006B3A75"/>
    <w:rsid w:val="006B4894"/>
    <w:rsid w:val="006C116C"/>
    <w:rsid w:val="006D2EFD"/>
    <w:rsid w:val="006D3725"/>
    <w:rsid w:val="006D4729"/>
    <w:rsid w:val="006D59A0"/>
    <w:rsid w:val="006E0FE2"/>
    <w:rsid w:val="006E181D"/>
    <w:rsid w:val="006E314D"/>
    <w:rsid w:val="006E7E21"/>
    <w:rsid w:val="006F033B"/>
    <w:rsid w:val="006F09ED"/>
    <w:rsid w:val="006F0B21"/>
    <w:rsid w:val="006F1634"/>
    <w:rsid w:val="006F2F03"/>
    <w:rsid w:val="006F37D0"/>
    <w:rsid w:val="006F3B61"/>
    <w:rsid w:val="006F44A5"/>
    <w:rsid w:val="0070166A"/>
    <w:rsid w:val="00704A14"/>
    <w:rsid w:val="00705E4E"/>
    <w:rsid w:val="0071017F"/>
    <w:rsid w:val="007134B6"/>
    <w:rsid w:val="00716BC5"/>
    <w:rsid w:val="00722C5F"/>
    <w:rsid w:val="007251FA"/>
    <w:rsid w:val="00731DB5"/>
    <w:rsid w:val="00732694"/>
    <w:rsid w:val="00733E84"/>
    <w:rsid w:val="007344F8"/>
    <w:rsid w:val="0073606B"/>
    <w:rsid w:val="00742AD5"/>
    <w:rsid w:val="007466A4"/>
    <w:rsid w:val="00750115"/>
    <w:rsid w:val="00750879"/>
    <w:rsid w:val="00760C20"/>
    <w:rsid w:val="00762185"/>
    <w:rsid w:val="00763FFB"/>
    <w:rsid w:val="00764709"/>
    <w:rsid w:val="00765CA9"/>
    <w:rsid w:val="007721D9"/>
    <w:rsid w:val="00773BE7"/>
    <w:rsid w:val="00773E9C"/>
    <w:rsid w:val="0077403F"/>
    <w:rsid w:val="007762FA"/>
    <w:rsid w:val="007765E2"/>
    <w:rsid w:val="00777EB9"/>
    <w:rsid w:val="00781A31"/>
    <w:rsid w:val="0078606F"/>
    <w:rsid w:val="007903A5"/>
    <w:rsid w:val="00791335"/>
    <w:rsid w:val="0079318D"/>
    <w:rsid w:val="007A2219"/>
    <w:rsid w:val="007A2C7F"/>
    <w:rsid w:val="007A2CCB"/>
    <w:rsid w:val="007B466C"/>
    <w:rsid w:val="007B4E82"/>
    <w:rsid w:val="007B53D6"/>
    <w:rsid w:val="007B68B3"/>
    <w:rsid w:val="007C0D07"/>
    <w:rsid w:val="007C140B"/>
    <w:rsid w:val="007C2416"/>
    <w:rsid w:val="007C34D4"/>
    <w:rsid w:val="007C40E3"/>
    <w:rsid w:val="007C5B1A"/>
    <w:rsid w:val="007C7AC9"/>
    <w:rsid w:val="007D0552"/>
    <w:rsid w:val="007D1AC1"/>
    <w:rsid w:val="007D3965"/>
    <w:rsid w:val="007D6933"/>
    <w:rsid w:val="007E3E88"/>
    <w:rsid w:val="007E605A"/>
    <w:rsid w:val="007F3AD0"/>
    <w:rsid w:val="007F4F3A"/>
    <w:rsid w:val="007F5AD3"/>
    <w:rsid w:val="007F5B9C"/>
    <w:rsid w:val="007F77D6"/>
    <w:rsid w:val="00800E46"/>
    <w:rsid w:val="00801C4C"/>
    <w:rsid w:val="008069CF"/>
    <w:rsid w:val="008073E2"/>
    <w:rsid w:val="00811B94"/>
    <w:rsid w:val="00811BA9"/>
    <w:rsid w:val="00811DD4"/>
    <w:rsid w:val="0081296A"/>
    <w:rsid w:val="0081491E"/>
    <w:rsid w:val="00814BD4"/>
    <w:rsid w:val="00814F3C"/>
    <w:rsid w:val="00821FA4"/>
    <w:rsid w:val="00823AD1"/>
    <w:rsid w:val="008242CD"/>
    <w:rsid w:val="008247C8"/>
    <w:rsid w:val="008273EB"/>
    <w:rsid w:val="008408FA"/>
    <w:rsid w:val="00842931"/>
    <w:rsid w:val="00843617"/>
    <w:rsid w:val="00844570"/>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94D04"/>
    <w:rsid w:val="008A0DF4"/>
    <w:rsid w:val="008B3559"/>
    <w:rsid w:val="008B4407"/>
    <w:rsid w:val="008D19E8"/>
    <w:rsid w:val="008D300F"/>
    <w:rsid w:val="008D42AB"/>
    <w:rsid w:val="008D56C0"/>
    <w:rsid w:val="008D7C1E"/>
    <w:rsid w:val="008E41EA"/>
    <w:rsid w:val="008F21FD"/>
    <w:rsid w:val="008F2F47"/>
    <w:rsid w:val="008F459E"/>
    <w:rsid w:val="008F4A3A"/>
    <w:rsid w:val="008F6708"/>
    <w:rsid w:val="009006A8"/>
    <w:rsid w:val="00900B30"/>
    <w:rsid w:val="00907836"/>
    <w:rsid w:val="00911C07"/>
    <w:rsid w:val="00915F0D"/>
    <w:rsid w:val="0091730E"/>
    <w:rsid w:val="00922EA2"/>
    <w:rsid w:val="00923CB9"/>
    <w:rsid w:val="0092561A"/>
    <w:rsid w:val="00926971"/>
    <w:rsid w:val="00930352"/>
    <w:rsid w:val="009344B3"/>
    <w:rsid w:val="009365CD"/>
    <w:rsid w:val="00940B1A"/>
    <w:rsid w:val="009421A6"/>
    <w:rsid w:val="009437D8"/>
    <w:rsid w:val="00944699"/>
    <w:rsid w:val="00946480"/>
    <w:rsid w:val="009473D8"/>
    <w:rsid w:val="009526B1"/>
    <w:rsid w:val="009531D6"/>
    <w:rsid w:val="00954EB0"/>
    <w:rsid w:val="0095735F"/>
    <w:rsid w:val="0096268D"/>
    <w:rsid w:val="00966A73"/>
    <w:rsid w:val="00967BBB"/>
    <w:rsid w:val="009708E9"/>
    <w:rsid w:val="009759EC"/>
    <w:rsid w:val="00982371"/>
    <w:rsid w:val="00986622"/>
    <w:rsid w:val="00990518"/>
    <w:rsid w:val="009B5AAC"/>
    <w:rsid w:val="009C5348"/>
    <w:rsid w:val="009C7D5A"/>
    <w:rsid w:val="009D2C8C"/>
    <w:rsid w:val="009D3BB5"/>
    <w:rsid w:val="009E1E40"/>
    <w:rsid w:val="009F00F3"/>
    <w:rsid w:val="009F05A5"/>
    <w:rsid w:val="009F35D5"/>
    <w:rsid w:val="009F783D"/>
    <w:rsid w:val="00A0379D"/>
    <w:rsid w:val="00A05C53"/>
    <w:rsid w:val="00A10356"/>
    <w:rsid w:val="00A11C3D"/>
    <w:rsid w:val="00A11D9B"/>
    <w:rsid w:val="00A11FD1"/>
    <w:rsid w:val="00A1424C"/>
    <w:rsid w:val="00A205DD"/>
    <w:rsid w:val="00A21F35"/>
    <w:rsid w:val="00A234AC"/>
    <w:rsid w:val="00A2788F"/>
    <w:rsid w:val="00A27E78"/>
    <w:rsid w:val="00A33E2C"/>
    <w:rsid w:val="00A378DD"/>
    <w:rsid w:val="00A4591C"/>
    <w:rsid w:val="00A45ACA"/>
    <w:rsid w:val="00A4677A"/>
    <w:rsid w:val="00A46B1A"/>
    <w:rsid w:val="00A47DD1"/>
    <w:rsid w:val="00A50CE1"/>
    <w:rsid w:val="00A53A23"/>
    <w:rsid w:val="00A53E97"/>
    <w:rsid w:val="00A54911"/>
    <w:rsid w:val="00A56CB1"/>
    <w:rsid w:val="00A60067"/>
    <w:rsid w:val="00A61EA3"/>
    <w:rsid w:val="00A71119"/>
    <w:rsid w:val="00A759F5"/>
    <w:rsid w:val="00A76B0B"/>
    <w:rsid w:val="00A77119"/>
    <w:rsid w:val="00A77329"/>
    <w:rsid w:val="00A84BF6"/>
    <w:rsid w:val="00A87873"/>
    <w:rsid w:val="00A9053E"/>
    <w:rsid w:val="00A934F1"/>
    <w:rsid w:val="00A93BE3"/>
    <w:rsid w:val="00A959F6"/>
    <w:rsid w:val="00AA1624"/>
    <w:rsid w:val="00AB0607"/>
    <w:rsid w:val="00AB5603"/>
    <w:rsid w:val="00AC3F25"/>
    <w:rsid w:val="00AC4FFD"/>
    <w:rsid w:val="00AC5FEB"/>
    <w:rsid w:val="00AD3FAA"/>
    <w:rsid w:val="00AD6FB0"/>
    <w:rsid w:val="00AE34E5"/>
    <w:rsid w:val="00AE3F50"/>
    <w:rsid w:val="00AE53B1"/>
    <w:rsid w:val="00AE6183"/>
    <w:rsid w:val="00AE685A"/>
    <w:rsid w:val="00AF4872"/>
    <w:rsid w:val="00AF4F40"/>
    <w:rsid w:val="00B0078A"/>
    <w:rsid w:val="00B01B49"/>
    <w:rsid w:val="00B026B4"/>
    <w:rsid w:val="00B02A10"/>
    <w:rsid w:val="00B0745C"/>
    <w:rsid w:val="00B100E6"/>
    <w:rsid w:val="00B26F07"/>
    <w:rsid w:val="00B30486"/>
    <w:rsid w:val="00B31F90"/>
    <w:rsid w:val="00B425B5"/>
    <w:rsid w:val="00B4331D"/>
    <w:rsid w:val="00B45E87"/>
    <w:rsid w:val="00B536FB"/>
    <w:rsid w:val="00B6032C"/>
    <w:rsid w:val="00B610D3"/>
    <w:rsid w:val="00B64104"/>
    <w:rsid w:val="00B80E17"/>
    <w:rsid w:val="00B828D0"/>
    <w:rsid w:val="00B8471B"/>
    <w:rsid w:val="00B878A9"/>
    <w:rsid w:val="00B90B5A"/>
    <w:rsid w:val="00B9438B"/>
    <w:rsid w:val="00BA27D7"/>
    <w:rsid w:val="00BA27E1"/>
    <w:rsid w:val="00BA4950"/>
    <w:rsid w:val="00BB07A8"/>
    <w:rsid w:val="00BB5316"/>
    <w:rsid w:val="00BB54A8"/>
    <w:rsid w:val="00BB70AC"/>
    <w:rsid w:val="00BC06F4"/>
    <w:rsid w:val="00BC072E"/>
    <w:rsid w:val="00BC1424"/>
    <w:rsid w:val="00BC351D"/>
    <w:rsid w:val="00BC4C96"/>
    <w:rsid w:val="00BC694F"/>
    <w:rsid w:val="00BC7814"/>
    <w:rsid w:val="00BD5057"/>
    <w:rsid w:val="00BD5598"/>
    <w:rsid w:val="00BD72F8"/>
    <w:rsid w:val="00BE3DC2"/>
    <w:rsid w:val="00BE5DDB"/>
    <w:rsid w:val="00BE736B"/>
    <w:rsid w:val="00BF201C"/>
    <w:rsid w:val="00BF579E"/>
    <w:rsid w:val="00C03580"/>
    <w:rsid w:val="00C06266"/>
    <w:rsid w:val="00C06C1E"/>
    <w:rsid w:val="00C07738"/>
    <w:rsid w:val="00C23889"/>
    <w:rsid w:val="00C24229"/>
    <w:rsid w:val="00C2432A"/>
    <w:rsid w:val="00C33BA0"/>
    <w:rsid w:val="00C40F8B"/>
    <w:rsid w:val="00C43726"/>
    <w:rsid w:val="00C544E0"/>
    <w:rsid w:val="00C55152"/>
    <w:rsid w:val="00C56DA9"/>
    <w:rsid w:val="00C60F34"/>
    <w:rsid w:val="00C61746"/>
    <w:rsid w:val="00C632CB"/>
    <w:rsid w:val="00C66967"/>
    <w:rsid w:val="00C70B0A"/>
    <w:rsid w:val="00C76D21"/>
    <w:rsid w:val="00C802F6"/>
    <w:rsid w:val="00C80575"/>
    <w:rsid w:val="00C84AD9"/>
    <w:rsid w:val="00C8799C"/>
    <w:rsid w:val="00C94A76"/>
    <w:rsid w:val="00C94F76"/>
    <w:rsid w:val="00CA0384"/>
    <w:rsid w:val="00CC2872"/>
    <w:rsid w:val="00CC606D"/>
    <w:rsid w:val="00CD03F9"/>
    <w:rsid w:val="00CD0A2F"/>
    <w:rsid w:val="00CD130A"/>
    <w:rsid w:val="00CD2A84"/>
    <w:rsid w:val="00CD2F07"/>
    <w:rsid w:val="00CD4A15"/>
    <w:rsid w:val="00CD4F82"/>
    <w:rsid w:val="00CD560D"/>
    <w:rsid w:val="00CD6570"/>
    <w:rsid w:val="00CD6766"/>
    <w:rsid w:val="00CF0E53"/>
    <w:rsid w:val="00CF1C7F"/>
    <w:rsid w:val="00CF56FC"/>
    <w:rsid w:val="00CF5F93"/>
    <w:rsid w:val="00D00FD1"/>
    <w:rsid w:val="00D01A28"/>
    <w:rsid w:val="00D10BCB"/>
    <w:rsid w:val="00D10C5D"/>
    <w:rsid w:val="00D12939"/>
    <w:rsid w:val="00D22DB7"/>
    <w:rsid w:val="00D24C5A"/>
    <w:rsid w:val="00D25313"/>
    <w:rsid w:val="00D271ED"/>
    <w:rsid w:val="00D32D52"/>
    <w:rsid w:val="00D33C92"/>
    <w:rsid w:val="00D36702"/>
    <w:rsid w:val="00D41242"/>
    <w:rsid w:val="00D44F27"/>
    <w:rsid w:val="00D51095"/>
    <w:rsid w:val="00D633C3"/>
    <w:rsid w:val="00D63D38"/>
    <w:rsid w:val="00D65166"/>
    <w:rsid w:val="00D70090"/>
    <w:rsid w:val="00D73AFF"/>
    <w:rsid w:val="00D855EB"/>
    <w:rsid w:val="00D904F9"/>
    <w:rsid w:val="00D921DB"/>
    <w:rsid w:val="00D956F6"/>
    <w:rsid w:val="00D96250"/>
    <w:rsid w:val="00DA3BCE"/>
    <w:rsid w:val="00DA6C0E"/>
    <w:rsid w:val="00DB1E3F"/>
    <w:rsid w:val="00DB6165"/>
    <w:rsid w:val="00DB65F2"/>
    <w:rsid w:val="00DC0432"/>
    <w:rsid w:val="00DC264E"/>
    <w:rsid w:val="00DC497A"/>
    <w:rsid w:val="00DC50AD"/>
    <w:rsid w:val="00DC575A"/>
    <w:rsid w:val="00DC5EC3"/>
    <w:rsid w:val="00DD0700"/>
    <w:rsid w:val="00DD7DF4"/>
    <w:rsid w:val="00DE2CBB"/>
    <w:rsid w:val="00DE6853"/>
    <w:rsid w:val="00DE6FFE"/>
    <w:rsid w:val="00DF3966"/>
    <w:rsid w:val="00DF3AB9"/>
    <w:rsid w:val="00DF542E"/>
    <w:rsid w:val="00DF5993"/>
    <w:rsid w:val="00E03BBC"/>
    <w:rsid w:val="00E147C0"/>
    <w:rsid w:val="00E161FA"/>
    <w:rsid w:val="00E17ADC"/>
    <w:rsid w:val="00E17D24"/>
    <w:rsid w:val="00E2231D"/>
    <w:rsid w:val="00E253E5"/>
    <w:rsid w:val="00E32216"/>
    <w:rsid w:val="00E334C4"/>
    <w:rsid w:val="00E33BA6"/>
    <w:rsid w:val="00E345EA"/>
    <w:rsid w:val="00E3513A"/>
    <w:rsid w:val="00E418CD"/>
    <w:rsid w:val="00E426A0"/>
    <w:rsid w:val="00E4372F"/>
    <w:rsid w:val="00E43DFB"/>
    <w:rsid w:val="00E55588"/>
    <w:rsid w:val="00E63AD7"/>
    <w:rsid w:val="00E70053"/>
    <w:rsid w:val="00E721E1"/>
    <w:rsid w:val="00E726D4"/>
    <w:rsid w:val="00E75A1B"/>
    <w:rsid w:val="00E76EF6"/>
    <w:rsid w:val="00E8222E"/>
    <w:rsid w:val="00E8623A"/>
    <w:rsid w:val="00E91076"/>
    <w:rsid w:val="00E9163E"/>
    <w:rsid w:val="00E93D0B"/>
    <w:rsid w:val="00EA1EF4"/>
    <w:rsid w:val="00EA41E2"/>
    <w:rsid w:val="00EA4F4D"/>
    <w:rsid w:val="00EB0792"/>
    <w:rsid w:val="00EB1B81"/>
    <w:rsid w:val="00EB3424"/>
    <w:rsid w:val="00EC2902"/>
    <w:rsid w:val="00EC6CBF"/>
    <w:rsid w:val="00EC75CB"/>
    <w:rsid w:val="00ED0AC7"/>
    <w:rsid w:val="00ED0F08"/>
    <w:rsid w:val="00ED17B3"/>
    <w:rsid w:val="00ED29FC"/>
    <w:rsid w:val="00ED5CBC"/>
    <w:rsid w:val="00ED6456"/>
    <w:rsid w:val="00ED6B52"/>
    <w:rsid w:val="00EE02EC"/>
    <w:rsid w:val="00EE4E64"/>
    <w:rsid w:val="00EF3459"/>
    <w:rsid w:val="00EF36AD"/>
    <w:rsid w:val="00EF6652"/>
    <w:rsid w:val="00EF6F0F"/>
    <w:rsid w:val="00F016CC"/>
    <w:rsid w:val="00F044BE"/>
    <w:rsid w:val="00F10E1D"/>
    <w:rsid w:val="00F10E85"/>
    <w:rsid w:val="00F11D07"/>
    <w:rsid w:val="00F1598E"/>
    <w:rsid w:val="00F16114"/>
    <w:rsid w:val="00F20998"/>
    <w:rsid w:val="00F20D56"/>
    <w:rsid w:val="00F240D1"/>
    <w:rsid w:val="00F24AAF"/>
    <w:rsid w:val="00F25126"/>
    <w:rsid w:val="00F251A9"/>
    <w:rsid w:val="00F25D9C"/>
    <w:rsid w:val="00F265EF"/>
    <w:rsid w:val="00F26F5A"/>
    <w:rsid w:val="00F27D2B"/>
    <w:rsid w:val="00F34AF5"/>
    <w:rsid w:val="00F443C1"/>
    <w:rsid w:val="00F61844"/>
    <w:rsid w:val="00F64A5C"/>
    <w:rsid w:val="00F67520"/>
    <w:rsid w:val="00F73A45"/>
    <w:rsid w:val="00F73D72"/>
    <w:rsid w:val="00F74E61"/>
    <w:rsid w:val="00F75497"/>
    <w:rsid w:val="00F770C8"/>
    <w:rsid w:val="00F777E5"/>
    <w:rsid w:val="00F876D0"/>
    <w:rsid w:val="00F902B8"/>
    <w:rsid w:val="00F933F7"/>
    <w:rsid w:val="00F93A04"/>
    <w:rsid w:val="00F9543F"/>
    <w:rsid w:val="00F96090"/>
    <w:rsid w:val="00FB5EB7"/>
    <w:rsid w:val="00FB6DC2"/>
    <w:rsid w:val="00FC31DE"/>
    <w:rsid w:val="00FD15A4"/>
    <w:rsid w:val="00FD1B76"/>
    <w:rsid w:val="00FD3348"/>
    <w:rsid w:val="00FE3C43"/>
    <w:rsid w:val="00FE679C"/>
    <w:rsid w:val="00FF289B"/>
    <w:rsid w:val="00FF4365"/>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26442934">
      <w:bodyDiv w:val="1"/>
      <w:marLeft w:val="0"/>
      <w:marRight w:val="0"/>
      <w:marTop w:val="0"/>
      <w:marBottom w:val="0"/>
      <w:divBdr>
        <w:top w:val="none" w:sz="0" w:space="0" w:color="auto"/>
        <w:left w:val="none" w:sz="0" w:space="0" w:color="auto"/>
        <w:bottom w:val="none" w:sz="0" w:space="0" w:color="auto"/>
        <w:right w:val="none" w:sz="0" w:space="0" w:color="auto"/>
      </w:divBdr>
      <w:divsChild>
        <w:div w:id="2128087671">
          <w:marLeft w:val="300"/>
          <w:marRight w:val="0"/>
          <w:marTop w:val="0"/>
          <w:marBottom w:val="0"/>
          <w:divBdr>
            <w:top w:val="none" w:sz="0" w:space="0" w:color="auto"/>
            <w:left w:val="none" w:sz="0" w:space="0" w:color="auto"/>
            <w:bottom w:val="none" w:sz="0" w:space="0" w:color="auto"/>
            <w:right w:val="none" w:sz="0" w:space="0" w:color="auto"/>
          </w:divBdr>
        </w:div>
      </w:divsChild>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4505889">
      <w:bodyDiv w:val="1"/>
      <w:marLeft w:val="0"/>
      <w:marRight w:val="0"/>
      <w:marTop w:val="0"/>
      <w:marBottom w:val="0"/>
      <w:divBdr>
        <w:top w:val="none" w:sz="0" w:space="0" w:color="auto"/>
        <w:left w:val="none" w:sz="0" w:space="0" w:color="auto"/>
        <w:bottom w:val="none" w:sz="0" w:space="0" w:color="auto"/>
        <w:right w:val="none" w:sz="0" w:space="0" w:color="auto"/>
      </w:divBdr>
      <w:divsChild>
        <w:div w:id="765033857">
          <w:marLeft w:val="0"/>
          <w:marRight w:val="0"/>
          <w:marTop w:val="0"/>
          <w:marBottom w:val="0"/>
          <w:divBdr>
            <w:top w:val="none" w:sz="0" w:space="0" w:color="auto"/>
            <w:left w:val="none" w:sz="0" w:space="0" w:color="auto"/>
            <w:bottom w:val="none" w:sz="0" w:space="0" w:color="auto"/>
            <w:right w:val="none" w:sz="0" w:space="0" w:color="auto"/>
          </w:divBdr>
        </w:div>
        <w:div w:id="1489055698">
          <w:marLeft w:val="300"/>
          <w:marRight w:val="0"/>
          <w:marTop w:val="0"/>
          <w:marBottom w:val="0"/>
          <w:divBdr>
            <w:top w:val="none" w:sz="0" w:space="0" w:color="auto"/>
            <w:left w:val="none" w:sz="0" w:space="0" w:color="auto"/>
            <w:bottom w:val="none" w:sz="0" w:space="0" w:color="auto"/>
            <w:right w:val="none" w:sz="0" w:space="0" w:color="auto"/>
          </w:divBdr>
        </w:div>
      </w:divsChild>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mailto:diretoriasocialmorungaba01@gmail.com" TargetMode="External"/><Relationship Id="rId2" Type="http://schemas.openxmlformats.org/officeDocument/2006/relationships/numbering" Target="numbering.xml"/><Relationship Id="rId16" Type="http://schemas.openxmlformats.org/officeDocument/2006/relationships/hyperlink" Target="mailto:diretoriasocialmorungaba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planalto.gov.br/ccivil_03/_Ato2011-2014/2014/Lei/L1301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morungaba@g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531E-3FB7-4EE7-8B45-7DA08B7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44</Pages>
  <Words>12243</Words>
  <Characters>66116</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Marilia Leite Rodrigues Frederico</cp:lastModifiedBy>
  <cp:revision>38</cp:revision>
  <cp:lastPrinted>2018-08-21T18:08:00Z</cp:lastPrinted>
  <dcterms:created xsi:type="dcterms:W3CDTF">2018-08-16T16:29:00Z</dcterms:created>
  <dcterms:modified xsi:type="dcterms:W3CDTF">2018-09-13T19:53:00Z</dcterms:modified>
</cp:coreProperties>
</file>