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3" w:rsidRDefault="00190973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EC0D45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ANEXO V</w:t>
      </w:r>
      <w:r w:rsidR="00FB4EEB">
        <w:rPr>
          <w:rFonts w:eastAsia="Arial Unicode MS"/>
          <w:b/>
          <w:i/>
          <w:sz w:val="28"/>
          <w:szCs w:val="28"/>
        </w:rPr>
        <w:t>I</w:t>
      </w:r>
      <w:r w:rsidRPr="007C11E2">
        <w:rPr>
          <w:rFonts w:eastAsia="Arial Unicode MS"/>
          <w:b/>
          <w:i/>
          <w:sz w:val="28"/>
          <w:szCs w:val="28"/>
        </w:rPr>
        <w:t>II</w:t>
      </w:r>
    </w:p>
    <w:p w:rsidR="007C11E2" w:rsidRPr="00190973" w:rsidRDefault="007C11E2" w:rsidP="007C11E2">
      <w:pPr>
        <w:jc w:val="center"/>
        <w:rPr>
          <w:rFonts w:eastAsia="Arial Unicode MS"/>
          <w:b/>
          <w:i/>
          <w:sz w:val="16"/>
          <w:szCs w:val="16"/>
        </w:rPr>
      </w:pPr>
    </w:p>
    <w:p w:rsidR="007C11E2" w:rsidRPr="00FB4EEB" w:rsidRDefault="00FB4EEB" w:rsidP="007C11E2">
      <w:pPr>
        <w:jc w:val="center"/>
        <w:rPr>
          <w:rFonts w:eastAsia="Arial Unicode MS"/>
          <w:b/>
          <w:i/>
          <w:sz w:val="24"/>
          <w:szCs w:val="24"/>
        </w:rPr>
      </w:pPr>
      <w:r>
        <w:rPr>
          <w:rFonts w:eastAsia="Arial Unicode MS"/>
          <w:b/>
          <w:i/>
          <w:sz w:val="28"/>
          <w:szCs w:val="28"/>
        </w:rPr>
        <w:t>RECUOS MÍNIMOS OBRIGATÓRIOS PARA AS EDIFICAÇÕES</w:t>
      </w:r>
    </w:p>
    <w:tbl>
      <w:tblPr>
        <w:tblW w:w="149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92"/>
        <w:gridCol w:w="935"/>
        <w:gridCol w:w="862"/>
        <w:gridCol w:w="820"/>
        <w:gridCol w:w="935"/>
        <w:gridCol w:w="862"/>
        <w:gridCol w:w="820"/>
        <w:gridCol w:w="935"/>
        <w:gridCol w:w="862"/>
        <w:gridCol w:w="820"/>
        <w:gridCol w:w="935"/>
        <w:gridCol w:w="862"/>
        <w:gridCol w:w="820"/>
        <w:gridCol w:w="935"/>
        <w:gridCol w:w="862"/>
      </w:tblGrid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ZR-1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ZR-2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ZR-3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ZM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ZUD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comerciais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B4EEB" w:rsidRPr="00FB4EEB" w:rsidTr="00FB4EEB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industriais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ZI-1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ZI-2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ZEIS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ZCE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D.I."ANTONIO FRARE"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comerciais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industriais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90973" w:rsidRDefault="00190973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Notas: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Em condomínios de lotes e condomínios horizontais residenciais, 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os recuos tem</w:t>
            </w: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de ser atendidos quando da implantação </w:t>
            </w:r>
          </w:p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das</w:t>
            </w: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edificações nas unidades autônomas.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O recuo lateral se refere ao mínimo a ser observado em uma das laterais do terreno.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Os índices urbanísti</w:t>
            </w: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cos para condomínios verticais residenciais, misto horizontal e vertical, comerciais e industr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i</w:t>
            </w: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ais serão estabelecidos em lei específica.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CB4581" w:rsidRDefault="00CB4581" w:rsidP="00FB4EEB">
      <w:pPr>
        <w:jc w:val="right"/>
        <w:rPr>
          <w:rFonts w:eastAsia="Arial Unicode MS"/>
          <w:b/>
          <w:i/>
          <w:sz w:val="24"/>
          <w:szCs w:val="24"/>
        </w:rPr>
      </w:pPr>
    </w:p>
    <w:p w:rsidR="00CB4581" w:rsidRDefault="00CB4581" w:rsidP="00FB4EEB">
      <w:pPr>
        <w:jc w:val="right"/>
        <w:rPr>
          <w:rFonts w:eastAsia="Arial Unicode MS"/>
          <w:b/>
          <w:i/>
          <w:sz w:val="24"/>
          <w:szCs w:val="24"/>
        </w:rPr>
      </w:pPr>
    </w:p>
    <w:p w:rsidR="00FB4EEB" w:rsidRPr="00FB4EEB" w:rsidRDefault="00FB4EEB" w:rsidP="00FB4EEB">
      <w:pPr>
        <w:jc w:val="right"/>
        <w:rPr>
          <w:rFonts w:eastAsia="Arial Unicode MS"/>
          <w:b/>
          <w:i/>
          <w:sz w:val="24"/>
          <w:szCs w:val="24"/>
        </w:rPr>
      </w:pPr>
      <w:r w:rsidRPr="00FB4EEB">
        <w:rPr>
          <w:rFonts w:eastAsia="Arial Unicode MS"/>
          <w:b/>
          <w:i/>
          <w:sz w:val="24"/>
          <w:szCs w:val="24"/>
        </w:rPr>
        <w:t xml:space="preserve">Morungaba, </w:t>
      </w:r>
      <w:r w:rsidR="00E83184">
        <w:rPr>
          <w:rFonts w:eastAsia="Arial Unicode MS"/>
          <w:b/>
          <w:i/>
          <w:sz w:val="24"/>
          <w:szCs w:val="24"/>
        </w:rPr>
        <w:t>16 de dez</w:t>
      </w:r>
      <w:bookmarkStart w:id="0" w:name="_GoBack"/>
      <w:bookmarkEnd w:id="0"/>
      <w:r w:rsidRPr="00FB4EEB">
        <w:rPr>
          <w:rFonts w:eastAsia="Arial Unicode MS"/>
          <w:b/>
          <w:i/>
          <w:sz w:val="24"/>
          <w:szCs w:val="24"/>
        </w:rPr>
        <w:t>embro de 2019.</w:t>
      </w: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sectPr w:rsidR="007C11E2" w:rsidRPr="007C11E2" w:rsidSect="00FB4EEB">
      <w:headerReference w:type="default" r:id="rId8"/>
      <w:footerReference w:type="even" r:id="rId9"/>
      <w:footerReference w:type="default" r:id="rId10"/>
      <w:pgSz w:w="16840" w:h="11907" w:orient="landscape" w:code="9"/>
      <w:pgMar w:top="1418" w:right="1985" w:bottom="851" w:left="166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B" w:rsidRDefault="00260A0B">
      <w:r>
        <w:separator/>
      </w:r>
    </w:p>
  </w:endnote>
  <w:endnote w:type="continuationSeparator" w:id="0">
    <w:p w:rsidR="00260A0B" w:rsidRDefault="002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2A2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B" w:rsidRDefault="00260A0B">
      <w:r>
        <w:separator/>
      </w:r>
    </w:p>
  </w:footnote>
  <w:footnote w:type="continuationSeparator" w:id="0">
    <w:p w:rsidR="00260A0B" w:rsidRDefault="0026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812A22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4097" DrawAspect="Content" ObjectID="_1638108565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E64F9A" w:rsidRDefault="00900FED" w:rsidP="00E64F9A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C67C9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</w:t>
    </w:r>
    <w:r w:rsidR="00E64F9A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</w:t>
    </w:r>
    <w:r w:rsidR="00E64F9A"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E64F9A" w:rsidRDefault="00E64F9A" w:rsidP="00E64F9A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E64F9A" w:rsidRDefault="00E64F9A" w:rsidP="00E64F9A">
    <w:pPr>
      <w:pStyle w:val="Cabealho"/>
      <w:rPr>
        <w:i/>
        <w:sz w:val="6"/>
        <w:szCs w:val="6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BBD4D" wp14:editId="0E99F271">
              <wp:simplePos x="0" y="0"/>
              <wp:positionH relativeFrom="column">
                <wp:posOffset>3844290</wp:posOffset>
              </wp:positionH>
              <wp:positionV relativeFrom="paragraph">
                <wp:posOffset>3810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.3pt" to="47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" strokecolor="black [3213]" strokeweight="2.25pt"/>
          </w:pict>
        </mc:Fallback>
      </mc:AlternateContent>
    </w:r>
    <w:r>
      <w:rPr>
        <w:i/>
      </w:rPr>
      <w:tab/>
    </w:r>
  </w:p>
  <w:p w:rsidR="00E64F9A" w:rsidRDefault="00E64F9A" w:rsidP="00E64F9A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</w:r>
    <w:r w:rsidR="00E83184">
      <w:rPr>
        <w:i/>
      </w:rPr>
      <w:t xml:space="preserve">                                                                                     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Lei Complementar nº 0</w:t>
    </w:r>
    <w:r w:rsidR="00812A22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75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/19</w:t>
    </w:r>
  </w:p>
  <w:p w:rsidR="00900FED" w:rsidRPr="008C67C9" w:rsidRDefault="00900FED" w:rsidP="00E64F9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44942"/>
    <w:rsid w:val="00147F3B"/>
    <w:rsid w:val="0015073F"/>
    <w:rsid w:val="00190973"/>
    <w:rsid w:val="001A57DD"/>
    <w:rsid w:val="001B71DD"/>
    <w:rsid w:val="001C206B"/>
    <w:rsid w:val="001C65AE"/>
    <w:rsid w:val="001E2BC9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42669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6DF1"/>
    <w:rsid w:val="002F777D"/>
    <w:rsid w:val="00315AC2"/>
    <w:rsid w:val="003173BB"/>
    <w:rsid w:val="0032027C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A480B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45AF"/>
    <w:rsid w:val="00455E5C"/>
    <w:rsid w:val="0046542C"/>
    <w:rsid w:val="00465940"/>
    <w:rsid w:val="00467069"/>
    <w:rsid w:val="0047463C"/>
    <w:rsid w:val="00475BEF"/>
    <w:rsid w:val="00484A27"/>
    <w:rsid w:val="004916F1"/>
    <w:rsid w:val="004920CA"/>
    <w:rsid w:val="004928DD"/>
    <w:rsid w:val="00496B92"/>
    <w:rsid w:val="00497054"/>
    <w:rsid w:val="004A092F"/>
    <w:rsid w:val="004A5157"/>
    <w:rsid w:val="004B1BD5"/>
    <w:rsid w:val="004B24CE"/>
    <w:rsid w:val="004B5CCC"/>
    <w:rsid w:val="004D0B0F"/>
    <w:rsid w:val="004D21E8"/>
    <w:rsid w:val="004D6E97"/>
    <w:rsid w:val="004E6EB7"/>
    <w:rsid w:val="004F1B76"/>
    <w:rsid w:val="004F4227"/>
    <w:rsid w:val="004F69A5"/>
    <w:rsid w:val="00506279"/>
    <w:rsid w:val="00506A7E"/>
    <w:rsid w:val="00507714"/>
    <w:rsid w:val="00522D98"/>
    <w:rsid w:val="00523908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C11E2"/>
    <w:rsid w:val="007E044E"/>
    <w:rsid w:val="007E069A"/>
    <w:rsid w:val="0080252B"/>
    <w:rsid w:val="008067F4"/>
    <w:rsid w:val="00806E4B"/>
    <w:rsid w:val="00810EAA"/>
    <w:rsid w:val="00812A22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55F8"/>
    <w:rsid w:val="00AF6CA1"/>
    <w:rsid w:val="00B02B65"/>
    <w:rsid w:val="00B07160"/>
    <w:rsid w:val="00B07B15"/>
    <w:rsid w:val="00B10CDA"/>
    <w:rsid w:val="00B14AEC"/>
    <w:rsid w:val="00B20564"/>
    <w:rsid w:val="00B21D1F"/>
    <w:rsid w:val="00B4449E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2279"/>
    <w:rsid w:val="00C03348"/>
    <w:rsid w:val="00C05DCE"/>
    <w:rsid w:val="00C0792E"/>
    <w:rsid w:val="00C1221D"/>
    <w:rsid w:val="00C25228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B4581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E0198F"/>
    <w:rsid w:val="00E01FF2"/>
    <w:rsid w:val="00E10EBA"/>
    <w:rsid w:val="00E23065"/>
    <w:rsid w:val="00E41FD0"/>
    <w:rsid w:val="00E4261F"/>
    <w:rsid w:val="00E442A4"/>
    <w:rsid w:val="00E64F9A"/>
    <w:rsid w:val="00E72F99"/>
    <w:rsid w:val="00E83184"/>
    <w:rsid w:val="00E83BCD"/>
    <w:rsid w:val="00E866B1"/>
    <w:rsid w:val="00E87417"/>
    <w:rsid w:val="00E96FCC"/>
    <w:rsid w:val="00EA3070"/>
    <w:rsid w:val="00EA6949"/>
    <w:rsid w:val="00EC0D45"/>
    <w:rsid w:val="00EC1286"/>
    <w:rsid w:val="00EC3356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B2A75"/>
    <w:rsid w:val="00FB4EEB"/>
    <w:rsid w:val="00FC0291"/>
    <w:rsid w:val="00FD583E"/>
    <w:rsid w:val="00FE43AA"/>
    <w:rsid w:val="00FF1482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3397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5</cp:revision>
  <cp:lastPrinted>2019-12-17T19:22:00Z</cp:lastPrinted>
  <dcterms:created xsi:type="dcterms:W3CDTF">2019-12-17T19:22:00Z</dcterms:created>
  <dcterms:modified xsi:type="dcterms:W3CDTF">2019-12-17T19:22:00Z</dcterms:modified>
</cp:coreProperties>
</file>